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05" w:rsidRDefault="00300A05">
      <w:pPr>
        <w:rPr>
          <w:sz w:val="24"/>
          <w:szCs w:val="24"/>
        </w:rPr>
      </w:pPr>
    </w:p>
    <w:p w:rsidR="00300A05" w:rsidRDefault="007B5418">
      <w:pPr>
        <w:sectPr w:rsidR="00300A05" w:rsidSect="007B5418">
          <w:pgSz w:w="15840" w:h="12240" w:orient="landscape"/>
          <w:pgMar w:top="1440" w:right="672" w:bottom="1440" w:left="875" w:header="0" w:footer="0" w:gutter="0"/>
          <w:cols w:space="0"/>
          <w:docGrid w:linePitch="299"/>
        </w:sectPr>
      </w:pPr>
      <w:bookmarkStart w:id="0" w:name="_GoBack"/>
      <w:r w:rsidRPr="007B5418">
        <w:rPr>
          <w:noProof/>
        </w:rPr>
        <w:drawing>
          <wp:inline distT="0" distB="0" distL="0" distR="0">
            <wp:extent cx="9076055" cy="5745992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055" cy="574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00A05" w:rsidRDefault="00300A05">
      <w:pPr>
        <w:spacing w:line="330" w:lineRule="exact"/>
        <w:rPr>
          <w:sz w:val="20"/>
          <w:szCs w:val="20"/>
        </w:rPr>
      </w:pPr>
    </w:p>
    <w:p w:rsidR="00416A68" w:rsidRDefault="00416A68"/>
    <w:p w:rsidR="00416A68" w:rsidRPr="00416A68" w:rsidRDefault="00416A68" w:rsidP="00416A68"/>
    <w:p w:rsidR="00416A68" w:rsidRPr="00416A68" w:rsidRDefault="00416A68" w:rsidP="00416A68"/>
    <w:p w:rsidR="00416A68" w:rsidRPr="00416A68" w:rsidRDefault="00416A68" w:rsidP="00416A68"/>
    <w:p w:rsidR="00416A68" w:rsidRDefault="00416A68" w:rsidP="00416A68">
      <w:pPr>
        <w:tabs>
          <w:tab w:val="left" w:pos="4665"/>
        </w:tabs>
      </w:pPr>
      <w:r>
        <w:tab/>
      </w:r>
    </w:p>
    <w:p w:rsidR="00416A68" w:rsidRDefault="00416A68" w:rsidP="00416A68"/>
    <w:p w:rsidR="00416A68" w:rsidRPr="00B720BE" w:rsidRDefault="00416A68" w:rsidP="00416A68">
      <w:pPr>
        <w:jc w:val="center"/>
        <w:rPr>
          <w:b/>
          <w:sz w:val="26"/>
          <w:szCs w:val="26"/>
        </w:rPr>
      </w:pPr>
      <w:r w:rsidRPr="00B720BE">
        <w:rPr>
          <w:b/>
          <w:sz w:val="26"/>
          <w:szCs w:val="26"/>
        </w:rPr>
        <w:t>Муниципальное казенное общеобразовательное учреждение</w:t>
      </w:r>
    </w:p>
    <w:p w:rsidR="00416A68" w:rsidRPr="00B720BE" w:rsidRDefault="00416A68" w:rsidP="00416A68">
      <w:pPr>
        <w:jc w:val="center"/>
        <w:rPr>
          <w:b/>
          <w:sz w:val="26"/>
          <w:szCs w:val="26"/>
        </w:rPr>
      </w:pPr>
      <w:r w:rsidRPr="00B720BE">
        <w:rPr>
          <w:b/>
          <w:sz w:val="26"/>
          <w:szCs w:val="26"/>
        </w:rPr>
        <w:t>«Средняя общеобразовательная школа № 6» с</w:t>
      </w:r>
      <w:proofErr w:type="gramStart"/>
      <w:r w:rsidRPr="00B720BE">
        <w:rPr>
          <w:b/>
          <w:sz w:val="26"/>
          <w:szCs w:val="26"/>
        </w:rPr>
        <w:t>.Д</w:t>
      </w:r>
      <w:proofErr w:type="gramEnd"/>
      <w:r w:rsidRPr="00B720BE">
        <w:rPr>
          <w:b/>
          <w:sz w:val="26"/>
          <w:szCs w:val="26"/>
        </w:rPr>
        <w:t>ербетовка</w:t>
      </w:r>
    </w:p>
    <w:p w:rsidR="00416A68" w:rsidRDefault="00416A68" w:rsidP="00416A68">
      <w:pPr>
        <w:jc w:val="center"/>
        <w:rPr>
          <w:sz w:val="24"/>
          <w:szCs w:val="24"/>
        </w:rPr>
      </w:pPr>
      <w:r w:rsidRPr="0002554F">
        <w:rPr>
          <w:sz w:val="24"/>
          <w:szCs w:val="24"/>
        </w:rPr>
        <w:t xml:space="preserve">356705, Ставропольский край, </w:t>
      </w:r>
      <w:proofErr w:type="spellStart"/>
      <w:r w:rsidRPr="0002554F">
        <w:rPr>
          <w:sz w:val="24"/>
          <w:szCs w:val="24"/>
        </w:rPr>
        <w:t>Апанасенковский</w:t>
      </w:r>
      <w:proofErr w:type="spellEnd"/>
      <w:r w:rsidRPr="0002554F">
        <w:rPr>
          <w:sz w:val="24"/>
          <w:szCs w:val="24"/>
        </w:rPr>
        <w:t xml:space="preserve"> район, село Дербетовка, переулок Кооперативный, 16</w:t>
      </w:r>
    </w:p>
    <w:p w:rsidR="00416A68" w:rsidRPr="00EF1975" w:rsidRDefault="00416A68" w:rsidP="00416A68">
      <w:pPr>
        <w:jc w:val="center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Pr="0002554F">
        <w:rPr>
          <w:sz w:val="24"/>
          <w:szCs w:val="24"/>
        </w:rPr>
        <w:t xml:space="preserve"> (86555)71-1-77,  </w:t>
      </w:r>
      <w:r>
        <w:rPr>
          <w:sz w:val="24"/>
          <w:szCs w:val="24"/>
        </w:rPr>
        <w:t xml:space="preserve"> факс (86555) 71-1-07, </w:t>
      </w:r>
      <w:r w:rsidRPr="0002554F">
        <w:rPr>
          <w:sz w:val="24"/>
          <w:szCs w:val="24"/>
        </w:rPr>
        <w:t>электронный адрес:</w:t>
      </w:r>
      <w:r w:rsidRPr="00B7709D">
        <w:rPr>
          <w:sz w:val="24"/>
          <w:szCs w:val="24"/>
        </w:rPr>
        <w:t xml:space="preserve"> </w:t>
      </w:r>
      <w:r w:rsidR="00EF1975" w:rsidRPr="00EF1975">
        <w:rPr>
          <w:sz w:val="24"/>
          <w:szCs w:val="24"/>
        </w:rPr>
        <w:t>school6</w:t>
      </w:r>
      <w:proofErr w:type="spellStart"/>
      <w:r w:rsidR="00EF1975">
        <w:rPr>
          <w:sz w:val="24"/>
          <w:szCs w:val="24"/>
          <w:lang w:val="en-US"/>
        </w:rPr>
        <w:t>ap</w:t>
      </w:r>
      <w:proofErr w:type="spellEnd"/>
      <w:r w:rsidR="00EF1975" w:rsidRPr="00EF1975">
        <w:rPr>
          <w:sz w:val="24"/>
          <w:szCs w:val="24"/>
        </w:rPr>
        <w:t>@</w:t>
      </w:r>
      <w:proofErr w:type="spellStart"/>
      <w:r w:rsidR="00EF1975" w:rsidRPr="00EF1975">
        <w:rPr>
          <w:sz w:val="24"/>
          <w:szCs w:val="24"/>
          <w:lang w:val="en-US"/>
        </w:rPr>
        <w:t>yandex</w:t>
      </w:r>
      <w:proofErr w:type="spellEnd"/>
      <w:r w:rsidR="00EF1975" w:rsidRPr="00EF1975">
        <w:rPr>
          <w:sz w:val="24"/>
          <w:szCs w:val="24"/>
        </w:rPr>
        <w:t>.</w:t>
      </w:r>
      <w:proofErr w:type="spellStart"/>
      <w:r w:rsidR="00EF1975" w:rsidRPr="00EF1975">
        <w:rPr>
          <w:sz w:val="24"/>
          <w:szCs w:val="24"/>
          <w:lang w:val="en-US"/>
        </w:rPr>
        <w:t>ru</w:t>
      </w:r>
      <w:proofErr w:type="spellEnd"/>
      <w:r w:rsidRPr="0002554F">
        <w:rPr>
          <w:sz w:val="24"/>
          <w:szCs w:val="24"/>
        </w:rPr>
        <w:t xml:space="preserve"> </w:t>
      </w:r>
    </w:p>
    <w:p w:rsidR="00416A68" w:rsidRDefault="00416A68" w:rsidP="00416A68">
      <w:pPr>
        <w:jc w:val="center"/>
        <w:rPr>
          <w:rFonts w:eastAsia="Times New Roman"/>
          <w:b/>
          <w:bCs/>
          <w:sz w:val="32"/>
          <w:szCs w:val="32"/>
        </w:rPr>
      </w:pPr>
    </w:p>
    <w:tbl>
      <w:tblPr>
        <w:tblStyle w:val="ac"/>
        <w:tblW w:w="14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8"/>
        <w:gridCol w:w="7438"/>
      </w:tblGrid>
      <w:tr w:rsidR="00416A68" w:rsidTr="00416A68">
        <w:trPr>
          <w:trHeight w:val="910"/>
        </w:trPr>
        <w:tc>
          <w:tcPr>
            <w:tcW w:w="7438" w:type="dxa"/>
          </w:tcPr>
          <w:p w:rsidR="00416A68" w:rsidRPr="00B720BE" w:rsidRDefault="00416A68" w:rsidP="008762F6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416A68" w:rsidRPr="00B720BE" w:rsidRDefault="00416A68" w:rsidP="008762F6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416A68" w:rsidRPr="00B720BE" w:rsidRDefault="00EF1975" w:rsidP="008762F6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СОШ № 6</w:t>
            </w:r>
          </w:p>
          <w:p w:rsidR="00416A68" w:rsidRPr="00B720BE" w:rsidRDefault="00A94AF1" w:rsidP="008762F6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25 марта 2020</w:t>
            </w:r>
            <w:r w:rsidR="00FC1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№7</w:t>
            </w:r>
            <w:r w:rsidR="00416A68"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16A68" w:rsidRDefault="00416A68" w:rsidP="008762F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438" w:type="dxa"/>
          </w:tcPr>
          <w:p w:rsidR="00416A68" w:rsidRPr="00B720BE" w:rsidRDefault="00416A68" w:rsidP="0087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16A68" w:rsidRPr="00B720BE" w:rsidRDefault="00416A68" w:rsidP="008762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Директор МКОУ СОШ №6 </w:t>
            </w:r>
          </w:p>
          <w:p w:rsidR="00416A68" w:rsidRPr="00B720BE" w:rsidRDefault="00416A68" w:rsidP="008762F6">
            <w:pPr>
              <w:spacing w:line="1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6A68" w:rsidRPr="00B720BE" w:rsidRDefault="00416A68" w:rsidP="008762F6">
            <w:pPr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С.А.Касягина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________                                      </w:t>
            </w:r>
            <w:r w:rsidR="00A94AF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A94A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F1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1975" w:rsidRPr="00EF19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r w:rsidR="00A9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416A68" w:rsidRDefault="00416A68" w:rsidP="008762F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416A68" w:rsidRDefault="00416A68" w:rsidP="00416A68">
      <w:pPr>
        <w:jc w:val="center"/>
        <w:rPr>
          <w:b/>
          <w:bCs/>
          <w:sz w:val="28"/>
          <w:szCs w:val="28"/>
        </w:rPr>
      </w:pPr>
      <w:r w:rsidRPr="00B720BE">
        <w:rPr>
          <w:rFonts w:eastAsia="Times New Roman"/>
          <w:b/>
          <w:bCs/>
          <w:sz w:val="28"/>
          <w:szCs w:val="28"/>
        </w:rPr>
        <w:t xml:space="preserve">Отчет о результатах </w:t>
      </w:r>
      <w:proofErr w:type="spellStart"/>
      <w:r w:rsidRPr="00B720BE">
        <w:rPr>
          <w:rFonts w:eastAsia="Times New Roman"/>
          <w:b/>
          <w:bCs/>
          <w:sz w:val="28"/>
          <w:szCs w:val="28"/>
        </w:rPr>
        <w:t>самообследования</w:t>
      </w:r>
      <w:proofErr w:type="spellEnd"/>
      <w:r w:rsidRPr="00B720BE">
        <w:rPr>
          <w:rFonts w:eastAsia="Times New Roman"/>
          <w:b/>
          <w:bCs/>
          <w:sz w:val="28"/>
          <w:szCs w:val="28"/>
        </w:rPr>
        <w:t xml:space="preserve"> муниципального казенного общеобразовательного учреждения</w:t>
      </w:r>
      <w:r>
        <w:rPr>
          <w:b/>
          <w:bCs/>
          <w:sz w:val="28"/>
          <w:szCs w:val="28"/>
        </w:rPr>
        <w:t xml:space="preserve">                            </w:t>
      </w:r>
      <w:r w:rsidRPr="00B720BE">
        <w:rPr>
          <w:rFonts w:eastAsia="Times New Roman"/>
          <w:b/>
          <w:bCs/>
          <w:sz w:val="28"/>
          <w:szCs w:val="28"/>
        </w:rPr>
        <w:t xml:space="preserve"> «Средняя общеобразовательная</w:t>
      </w:r>
      <w:r w:rsidR="00CA077F">
        <w:rPr>
          <w:rFonts w:eastAsia="Times New Roman"/>
          <w:b/>
          <w:bCs/>
          <w:sz w:val="28"/>
          <w:szCs w:val="28"/>
        </w:rPr>
        <w:t xml:space="preserve"> школа № 6» с</w:t>
      </w:r>
      <w:proofErr w:type="gramStart"/>
      <w:r w:rsidR="00CA077F">
        <w:rPr>
          <w:rFonts w:eastAsia="Times New Roman"/>
          <w:b/>
          <w:bCs/>
          <w:sz w:val="28"/>
          <w:szCs w:val="28"/>
        </w:rPr>
        <w:t>.Д</w:t>
      </w:r>
      <w:proofErr w:type="gramEnd"/>
      <w:r w:rsidR="00CA077F">
        <w:rPr>
          <w:rFonts w:eastAsia="Times New Roman"/>
          <w:b/>
          <w:bCs/>
          <w:sz w:val="28"/>
          <w:szCs w:val="28"/>
        </w:rPr>
        <w:t>ербетовка за 2018</w:t>
      </w:r>
    </w:p>
    <w:p w:rsidR="00416A68" w:rsidRDefault="00416A68" w:rsidP="00416A68">
      <w:pPr>
        <w:jc w:val="center"/>
        <w:rPr>
          <w:b/>
          <w:bCs/>
          <w:sz w:val="28"/>
          <w:szCs w:val="28"/>
        </w:rPr>
      </w:pPr>
      <w:r w:rsidRPr="00B720BE">
        <w:rPr>
          <w:rFonts w:eastAsia="Times New Roman"/>
          <w:b/>
          <w:bCs/>
          <w:sz w:val="28"/>
          <w:szCs w:val="28"/>
        </w:rPr>
        <w:t>Аналитическая часть</w:t>
      </w:r>
    </w:p>
    <w:p w:rsidR="00416A68" w:rsidRPr="00B720BE" w:rsidRDefault="00416A68" w:rsidP="00416A68">
      <w:pPr>
        <w:pStyle w:val="a6"/>
        <w:numPr>
          <w:ilvl w:val="0"/>
          <w:numId w:val="15"/>
        </w:numPr>
        <w:spacing w:after="200" w:line="276" w:lineRule="auto"/>
        <w:rPr>
          <w:b/>
          <w:bCs/>
          <w:sz w:val="24"/>
          <w:szCs w:val="24"/>
        </w:rPr>
      </w:pPr>
      <w:r w:rsidRPr="00B720BE">
        <w:rPr>
          <w:rFonts w:eastAsia="Times New Roman"/>
          <w:b/>
          <w:bCs/>
          <w:sz w:val="24"/>
          <w:szCs w:val="24"/>
        </w:rPr>
        <w:t>Общие сведения об образовательной организации</w:t>
      </w:r>
    </w:p>
    <w:tbl>
      <w:tblPr>
        <w:tblStyle w:val="ac"/>
        <w:tblW w:w="19592" w:type="dxa"/>
        <w:tblInd w:w="1080" w:type="dxa"/>
        <w:tblLook w:val="04A0"/>
      </w:tblPr>
      <w:tblGrid>
        <w:gridCol w:w="3139"/>
        <w:gridCol w:w="10567"/>
        <w:gridCol w:w="5886"/>
      </w:tblGrid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B720BE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B72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</w:t>
            </w: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«Средняя общеобразовательная школа № 6» с</w:t>
            </w:r>
            <w:proofErr w:type="gramStart"/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ербетовка</w:t>
            </w: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(МКОУ СОШ № 6)</w:t>
            </w:r>
          </w:p>
          <w:p w:rsidR="00416A68" w:rsidRDefault="00416A68" w:rsidP="008762F6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B720BE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B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Касягина</w:t>
            </w:r>
            <w:proofErr w:type="spellEnd"/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>356720, с. Дербетовка, пер</w:t>
            </w:r>
            <w:proofErr w:type="gramStart"/>
            <w:r w:rsidRPr="001B2AC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2AC4">
              <w:rPr>
                <w:rFonts w:ascii="Times New Roman" w:hAnsi="Times New Roman" w:cs="Times New Roman"/>
                <w:sz w:val="24"/>
                <w:szCs w:val="24"/>
              </w:rPr>
              <w:t>ооперативный 16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(86555) 5-16-43, (86555) 5-13-63</w:t>
            </w:r>
          </w:p>
        </w:tc>
      </w:tr>
      <w:tr w:rsidR="00416A68" w:rsidTr="008762F6">
        <w:tc>
          <w:tcPr>
            <w:tcW w:w="3139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567" w:type="dxa"/>
            <w:vAlign w:val="bottom"/>
          </w:tcPr>
          <w:p w:rsidR="00416A68" w:rsidRPr="001B2AC4" w:rsidRDefault="00301BAB" w:rsidP="008762F6">
            <w:pPr>
              <w:spacing w:line="2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B3420" w:rsidRPr="000A5442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="002B3420" w:rsidRPr="000A5442">
                <w:rPr>
                  <w:rStyle w:val="a3"/>
                  <w:sz w:val="24"/>
                  <w:szCs w:val="24"/>
                </w:rPr>
                <w:t>6</w:t>
              </w:r>
              <w:r w:rsidR="00B82E3E">
                <w:rPr>
                  <w:rStyle w:val="a3"/>
                  <w:sz w:val="24"/>
                  <w:szCs w:val="24"/>
                  <w:lang w:val="en-US"/>
                </w:rPr>
                <w:t>ap</w:t>
              </w:r>
              <w:r w:rsidR="002B3420" w:rsidRPr="000A5442">
                <w:rPr>
                  <w:rStyle w:val="a3"/>
                  <w:sz w:val="24"/>
                  <w:szCs w:val="24"/>
                </w:rPr>
                <w:t>@</w:t>
              </w:r>
              <w:r w:rsidR="002B3420" w:rsidRPr="000A5442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2B3420" w:rsidRPr="000A5442">
                <w:rPr>
                  <w:rStyle w:val="a3"/>
                  <w:sz w:val="24"/>
                  <w:szCs w:val="24"/>
                </w:rPr>
                <w:t>.</w:t>
              </w:r>
              <w:r w:rsidR="002B3420" w:rsidRPr="000A5442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5886" w:type="dxa"/>
            <w:vAlign w:val="bottom"/>
          </w:tcPr>
          <w:p w:rsidR="00416A68" w:rsidRPr="00966F84" w:rsidRDefault="00416A68" w:rsidP="008762F6">
            <w:pPr>
              <w:rPr>
                <w:sz w:val="24"/>
                <w:szCs w:val="24"/>
              </w:rPr>
            </w:pP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Апанасенковского</w:t>
            </w:r>
            <w:proofErr w:type="spellEnd"/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1966 год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AC4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17.02.2016 № 4572, серия 26 Л 01 № 0000818</w:t>
            </w:r>
          </w:p>
        </w:tc>
      </w:tr>
      <w:tr w:rsidR="00416A68" w:rsidTr="008762F6">
        <w:trPr>
          <w:gridAfter w:val="1"/>
          <w:wAfter w:w="5886" w:type="dxa"/>
        </w:trPr>
        <w:tc>
          <w:tcPr>
            <w:tcW w:w="3139" w:type="dxa"/>
          </w:tcPr>
          <w:p w:rsidR="00416A68" w:rsidRPr="001B2AC4" w:rsidRDefault="00416A68" w:rsidP="008762F6">
            <w:pPr>
              <w:pStyle w:val="a4"/>
              <w:rPr>
                <w:rFonts w:ascii="Times New Roman" w:hAnsi="Times New Roman" w:cs="Times New Roman"/>
              </w:rPr>
            </w:pPr>
            <w:r w:rsidRPr="001B2AC4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  <w:r w:rsidRPr="001B2AC4">
              <w:rPr>
                <w:rFonts w:ascii="Times New Roman" w:hAnsi="Times New Roman" w:cs="Times New Roman"/>
              </w:rPr>
              <w:t xml:space="preserve"> государственной аккредитации</w:t>
            </w:r>
          </w:p>
        </w:tc>
        <w:tc>
          <w:tcPr>
            <w:tcW w:w="10567" w:type="dxa"/>
          </w:tcPr>
          <w:p w:rsidR="00416A68" w:rsidRPr="001B2AC4" w:rsidRDefault="00416A68" w:rsidP="008762F6">
            <w:pPr>
              <w:pStyle w:val="ab"/>
              <w:rPr>
                <w:rFonts w:ascii="Times New Roman" w:hAnsi="Times New Roman" w:cs="Times New Roman"/>
              </w:rPr>
            </w:pPr>
            <w:r w:rsidRPr="001B2AC4">
              <w:rPr>
                <w:rFonts w:ascii="Times New Roman" w:hAnsi="Times New Roman" w:cs="Times New Roman"/>
                <w:color w:val="000000"/>
              </w:rPr>
              <w:t>№ 2357 от 26.02.2015 года  Серия 26А02 № 0000129, выдано Министерством образования и молодежной политики Ставропольского края.  Срок действия до 26.02.2027 года </w:t>
            </w:r>
          </w:p>
          <w:p w:rsidR="00416A68" w:rsidRPr="001B2AC4" w:rsidRDefault="00416A68" w:rsidP="008762F6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A05" w:rsidRPr="00416A68" w:rsidRDefault="00300A05" w:rsidP="00416A68">
      <w:pPr>
        <w:sectPr w:rsidR="00300A05" w:rsidRPr="00416A68" w:rsidSect="0034488C">
          <w:pgSz w:w="16840" w:h="11906" w:orient="landscape"/>
          <w:pgMar w:top="0" w:right="1440" w:bottom="1134" w:left="1420" w:header="0" w:footer="0" w:gutter="0"/>
          <w:cols w:space="720" w:equalWidth="0">
            <w:col w:w="13978"/>
          </w:cols>
        </w:sectPr>
      </w:pPr>
    </w:p>
    <w:p w:rsidR="00300A05" w:rsidRDefault="00300A05">
      <w:pPr>
        <w:spacing w:line="122" w:lineRule="exact"/>
        <w:rPr>
          <w:sz w:val="20"/>
          <w:szCs w:val="20"/>
        </w:rPr>
      </w:pPr>
    </w:p>
    <w:p w:rsidR="00300A05" w:rsidRDefault="008763F4">
      <w:pPr>
        <w:spacing w:line="236" w:lineRule="auto"/>
        <w:ind w:left="100" w:right="10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МКОУ СОШ № 6</w:t>
      </w:r>
      <w:r w:rsidR="000B258D">
        <w:rPr>
          <w:rFonts w:eastAsia="Times New Roman"/>
          <w:sz w:val="28"/>
          <w:szCs w:val="28"/>
        </w:rPr>
        <w:t xml:space="preserve"> (далее – Школа) р</w:t>
      </w:r>
      <w:r w:rsidR="005B4327">
        <w:rPr>
          <w:rFonts w:eastAsia="Times New Roman"/>
          <w:sz w:val="28"/>
          <w:szCs w:val="28"/>
        </w:rPr>
        <w:t>асположена в центре села Дербетовка</w:t>
      </w:r>
      <w:r w:rsidR="000B258D">
        <w:rPr>
          <w:rFonts w:eastAsia="Times New Roman"/>
          <w:sz w:val="28"/>
          <w:szCs w:val="28"/>
        </w:rPr>
        <w:t>. Большинство семей обучающихся проживают в собственных домовла</w:t>
      </w:r>
      <w:r w:rsidR="0011603D">
        <w:rPr>
          <w:rFonts w:eastAsia="Times New Roman"/>
          <w:sz w:val="28"/>
          <w:szCs w:val="28"/>
        </w:rPr>
        <w:t>дениях</w:t>
      </w:r>
      <w:r>
        <w:rPr>
          <w:rFonts w:eastAsia="Times New Roman"/>
          <w:sz w:val="28"/>
          <w:szCs w:val="28"/>
        </w:rPr>
        <w:t>: 98</w:t>
      </w:r>
      <w:r w:rsidR="000B258D">
        <w:rPr>
          <w:rFonts w:eastAsia="Times New Roman"/>
          <w:sz w:val="28"/>
          <w:szCs w:val="28"/>
        </w:rPr>
        <w:t xml:space="preserve"> процентов – на территории, закрепленной за Школой.</w:t>
      </w:r>
    </w:p>
    <w:p w:rsidR="00300A05" w:rsidRDefault="00300A05">
      <w:pPr>
        <w:spacing w:line="15" w:lineRule="exact"/>
        <w:rPr>
          <w:sz w:val="20"/>
          <w:szCs w:val="20"/>
        </w:rPr>
      </w:pPr>
    </w:p>
    <w:p w:rsidR="00AF1F17" w:rsidRPr="00AF1F17" w:rsidRDefault="00FC191E" w:rsidP="00AF1F17">
      <w:pPr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видом деятельности ш</w:t>
      </w:r>
      <w:r w:rsidR="000B258D">
        <w:rPr>
          <w:rFonts w:eastAsia="Times New Roman"/>
          <w:sz w:val="28"/>
          <w:szCs w:val="28"/>
        </w:rPr>
        <w:t>колы является реализация общеобразовательных программ начального общего, основного общег</w:t>
      </w:r>
      <w:r w:rsidR="00AF1F17">
        <w:rPr>
          <w:rFonts w:eastAsia="Times New Roman"/>
          <w:sz w:val="28"/>
          <w:szCs w:val="28"/>
        </w:rPr>
        <w:t xml:space="preserve">о и среднего общего образования, а так же </w:t>
      </w:r>
      <w:r w:rsidR="00AF1F17">
        <w:rPr>
          <w:rFonts w:eastAsia="Times New Roman"/>
          <w:bCs/>
          <w:sz w:val="28"/>
          <w:szCs w:val="28"/>
        </w:rPr>
        <w:t>а</w:t>
      </w:r>
      <w:r w:rsidR="00AF1F17" w:rsidRPr="00AF1F17">
        <w:rPr>
          <w:rFonts w:eastAsia="Times New Roman"/>
          <w:bCs/>
          <w:sz w:val="28"/>
          <w:szCs w:val="28"/>
        </w:rPr>
        <w:t xml:space="preserve">даптированной основной общеобразовательной </w:t>
      </w:r>
      <w:r w:rsidRPr="00FC191E">
        <w:rPr>
          <w:rFonts w:eastAsia="Times New Roman"/>
          <w:bCs/>
          <w:sz w:val="28"/>
          <w:szCs w:val="28"/>
        </w:rPr>
        <w:t xml:space="preserve">программы  </w:t>
      </w:r>
      <w:r w:rsidR="00AF1F17" w:rsidRPr="00FC191E">
        <w:rPr>
          <w:rFonts w:eastAsia="Times New Roman"/>
          <w:bCs/>
          <w:sz w:val="28"/>
          <w:szCs w:val="28"/>
        </w:rPr>
        <w:t>обучающихся</w:t>
      </w:r>
      <w:r w:rsidR="00AF1F17" w:rsidRPr="00AF1F17">
        <w:rPr>
          <w:rFonts w:eastAsia="Times New Roman"/>
          <w:bCs/>
          <w:sz w:val="28"/>
          <w:szCs w:val="28"/>
        </w:rPr>
        <w:t xml:space="preserve"> с легкой умственной отсталостью (интеллектуальными нарушениями) (вариант 1),с умеренной, тяжелой и глубокой умственной отсталостью (интеллектуальными нарушениями), тяжелыми и множественными нарушениями развития (вариант 2), с задержкой психического </w:t>
      </w:r>
      <w:r w:rsidR="00AF1F17">
        <w:rPr>
          <w:rFonts w:eastAsia="Times New Roman"/>
          <w:bCs/>
          <w:sz w:val="28"/>
          <w:szCs w:val="28"/>
        </w:rPr>
        <w:t>развития </w:t>
      </w:r>
      <w:proofErr w:type="gramStart"/>
      <w:r w:rsidR="00AF1F17" w:rsidRPr="00AF1F17">
        <w:rPr>
          <w:rFonts w:eastAsia="Times New Roman"/>
          <w:bCs/>
          <w:sz w:val="28"/>
          <w:szCs w:val="28"/>
        </w:rPr>
        <w:t xml:space="preserve">( </w:t>
      </w:r>
      <w:proofErr w:type="gramEnd"/>
      <w:r w:rsidR="00AF1F17" w:rsidRPr="00AF1F17">
        <w:rPr>
          <w:rFonts w:eastAsia="Times New Roman"/>
          <w:bCs/>
          <w:sz w:val="28"/>
          <w:szCs w:val="28"/>
        </w:rPr>
        <w:t>вариант 7.1 вариант 7.2)</w:t>
      </w:r>
      <w:r w:rsidR="00AF1F17">
        <w:rPr>
          <w:rFonts w:eastAsia="Times New Roman"/>
          <w:bCs/>
          <w:sz w:val="28"/>
          <w:szCs w:val="28"/>
        </w:rPr>
        <w:t>.</w:t>
      </w:r>
    </w:p>
    <w:p w:rsidR="00300A05" w:rsidRDefault="000B258D">
      <w:pPr>
        <w:spacing w:line="237" w:lineRule="auto"/>
        <w:ind w:left="10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Также Школа реализует образовательные программы дополнительного образования детей и взрослых.</w:t>
      </w:r>
    </w:p>
    <w:p w:rsidR="00300A05" w:rsidRDefault="000B258D">
      <w:pPr>
        <w:numPr>
          <w:ilvl w:val="0"/>
          <w:numId w:val="1"/>
        </w:numPr>
        <w:tabs>
          <w:tab w:val="left" w:pos="460"/>
        </w:tabs>
        <w:ind w:left="460" w:hanging="3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Система управления организацией</w:t>
      </w:r>
    </w:p>
    <w:p w:rsidR="00300A05" w:rsidRDefault="000B25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Управление осуществляется на принципах единоначалия и самоуправления.</w:t>
      </w:r>
    </w:p>
    <w:p w:rsidR="00300A05" w:rsidRDefault="000B25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Органы управления, действующие в Школе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10180"/>
      </w:tblGrid>
      <w:tr w:rsidR="00300A05">
        <w:trPr>
          <w:trHeight w:val="322"/>
        </w:trPr>
        <w:tc>
          <w:tcPr>
            <w:tcW w:w="40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1018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Функции</w:t>
            </w:r>
          </w:p>
        </w:tc>
      </w:tr>
      <w:tr w:rsidR="00300A05">
        <w:trPr>
          <w:trHeight w:val="321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spacing w:line="3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spacing w:line="3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Контролирует работу и обеспечивает эффективное взаимодействие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структурных</w:t>
            </w:r>
            <w:proofErr w:type="gramEnd"/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подразделений организации, утверждает штатное расписание, отчетные</w:t>
            </w:r>
          </w:p>
        </w:tc>
      </w:tr>
      <w:tr w:rsidR="00300A05">
        <w:trPr>
          <w:trHeight w:val="323"/>
        </w:trPr>
        <w:tc>
          <w:tcPr>
            <w:tcW w:w="40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документы организации, осуществляет общее руководство Школой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Рассматривает вопросы: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развития образовательной организации;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финансово-хозяйственной деятельности;</w:t>
            </w:r>
          </w:p>
        </w:tc>
      </w:tr>
      <w:tr w:rsidR="00300A05">
        <w:trPr>
          <w:trHeight w:val="323"/>
        </w:trPr>
        <w:tc>
          <w:tcPr>
            <w:tcW w:w="40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Осуществляет текущее руководство образовательной деятельностью Школы, в том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рассматривает вопросы: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развития образовательных услуг;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регламентации образовательных отношений;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разработки образовательных программ;</w:t>
            </w:r>
          </w:p>
        </w:tc>
      </w:tr>
      <w:tr w:rsidR="00300A05">
        <w:trPr>
          <w:trHeight w:val="324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</w:tc>
      </w:tr>
      <w:tr w:rsidR="00300A05">
        <w:trPr>
          <w:trHeight w:val="323"/>
        </w:trPr>
        <w:tc>
          <w:tcPr>
            <w:tcW w:w="40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координации деятельности методических объединений</w:t>
            </w:r>
          </w:p>
        </w:tc>
      </w:tr>
    </w:tbl>
    <w:p w:rsidR="00300A05" w:rsidRDefault="00300A05">
      <w:pPr>
        <w:sectPr w:rsidR="00300A05">
          <w:pgSz w:w="16840" w:h="11906" w:orient="landscape"/>
          <w:pgMar w:top="1440" w:right="1278" w:bottom="998" w:left="1320" w:header="0" w:footer="0" w:gutter="0"/>
          <w:cols w:space="720" w:equalWidth="0">
            <w:col w:w="142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60"/>
        <w:gridCol w:w="10180"/>
      </w:tblGrid>
      <w:tr w:rsidR="00300A05">
        <w:trPr>
          <w:trHeight w:val="328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Реализует право работников участвовать в управлении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образовательной</w:t>
            </w:r>
            <w:proofErr w:type="gramEnd"/>
          </w:p>
        </w:tc>
      </w:tr>
      <w:tr w:rsidR="00300A05">
        <w:trPr>
          <w:trHeight w:val="315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spacing w:line="3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организацией, в том числе: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распорядка, изменений и дополнений к ним;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принимать локальные акты, которые регламентируют деятельность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образовательной организации и связаны с правами и обязанностями работников;</w:t>
            </w:r>
            <w:proofErr w:type="gramEnd"/>
          </w:p>
        </w:tc>
      </w:tr>
      <w:tr w:rsidR="00300A05">
        <w:trPr>
          <w:trHeight w:val="324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разрешать конфликтные ситуации между работниками и администрацией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образовательной организации;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− вносить предложения по корректировке плана мероприятий организации,</w:t>
            </w:r>
          </w:p>
        </w:tc>
      </w:tr>
      <w:tr w:rsidR="00300A05">
        <w:trPr>
          <w:trHeight w:val="322"/>
        </w:trPr>
        <w:tc>
          <w:tcPr>
            <w:tcW w:w="40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300A05">
            <w:pPr>
              <w:rPr>
                <w:sz w:val="24"/>
                <w:szCs w:val="24"/>
              </w:rPr>
            </w:pPr>
          </w:p>
        </w:tc>
        <w:tc>
          <w:tcPr>
            <w:tcW w:w="1018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00A05" w:rsidRDefault="000B258D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совершенствованию ее работы и развитию материальной базы</w:t>
            </w:r>
          </w:p>
        </w:tc>
      </w:tr>
    </w:tbl>
    <w:p w:rsidR="00300A05" w:rsidRDefault="00300A05">
      <w:pPr>
        <w:spacing w:line="13" w:lineRule="exact"/>
        <w:rPr>
          <w:sz w:val="20"/>
          <w:szCs w:val="20"/>
        </w:rPr>
      </w:pPr>
    </w:p>
    <w:p w:rsidR="00300A05" w:rsidRDefault="000B258D">
      <w:pPr>
        <w:spacing w:line="235" w:lineRule="auto"/>
        <w:ind w:left="10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осуществления учебно-методической работы в Школе создано </w:t>
      </w:r>
      <w:r w:rsidR="00AF1F17" w:rsidRPr="00AF1F17">
        <w:rPr>
          <w:rFonts w:eastAsia="Times New Roman"/>
          <w:sz w:val="28"/>
          <w:szCs w:val="28"/>
        </w:rPr>
        <w:t>сем</w:t>
      </w:r>
      <w:r w:rsidRPr="00AF1F17">
        <w:rPr>
          <w:rFonts w:eastAsia="Times New Roman"/>
          <w:sz w:val="28"/>
          <w:szCs w:val="28"/>
        </w:rPr>
        <w:t>ь методических объединений учителей:</w:t>
      </w:r>
    </w:p>
    <w:p w:rsidR="00300A05" w:rsidRDefault="00300A05">
      <w:pPr>
        <w:spacing w:line="2" w:lineRule="exact"/>
        <w:rPr>
          <w:sz w:val="20"/>
          <w:szCs w:val="20"/>
        </w:rPr>
      </w:pPr>
    </w:p>
    <w:p w:rsidR="00300A05" w:rsidRDefault="000B258D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русского языка и литературы;</w:t>
      </w:r>
    </w:p>
    <w:p w:rsidR="00300A05" w:rsidRDefault="00AF1F17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математики и  информатики</w:t>
      </w:r>
      <w:r w:rsidR="000B258D">
        <w:rPr>
          <w:rFonts w:eastAsia="Times New Roman"/>
          <w:sz w:val="28"/>
          <w:szCs w:val="28"/>
        </w:rPr>
        <w:t>;</w:t>
      </w:r>
    </w:p>
    <w:p w:rsidR="00300A05" w:rsidRDefault="00AF1F17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гуманитарного цикла</w:t>
      </w:r>
      <w:r w:rsidR="000B258D">
        <w:rPr>
          <w:rFonts w:eastAsia="Times New Roman"/>
          <w:sz w:val="28"/>
          <w:szCs w:val="28"/>
        </w:rPr>
        <w:t>;</w:t>
      </w:r>
    </w:p>
    <w:p w:rsidR="00300A05" w:rsidRDefault="00AF1F17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естественного цикла;</w:t>
      </w:r>
    </w:p>
    <w:p w:rsidR="00300A05" w:rsidRPr="00AF1F17" w:rsidRDefault="00C27B19" w:rsidP="00AF1F17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 w:rsidRPr="00685831">
        <w:rPr>
          <w:sz w:val="28"/>
          <w:szCs w:val="28"/>
        </w:rPr>
        <w:t>эстетико-физкультурного цикла</w:t>
      </w:r>
      <w:r w:rsidR="000B258D">
        <w:rPr>
          <w:rFonts w:eastAsia="Times New Roman"/>
          <w:sz w:val="28"/>
          <w:szCs w:val="28"/>
        </w:rPr>
        <w:t>;</w:t>
      </w:r>
    </w:p>
    <w:p w:rsidR="00300A05" w:rsidRPr="003D1941" w:rsidRDefault="000B258D" w:rsidP="003D1941">
      <w:pPr>
        <w:numPr>
          <w:ilvl w:val="0"/>
          <w:numId w:val="2"/>
        </w:numPr>
        <w:tabs>
          <w:tab w:val="left" w:pos="320"/>
        </w:tabs>
        <w:ind w:left="32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начальных классов;</w:t>
      </w:r>
    </w:p>
    <w:p w:rsidR="00300A05" w:rsidRDefault="00300A05">
      <w:pPr>
        <w:spacing w:line="321" w:lineRule="exact"/>
        <w:rPr>
          <w:sz w:val="20"/>
          <w:szCs w:val="20"/>
        </w:rPr>
      </w:pPr>
    </w:p>
    <w:p w:rsidR="00300A05" w:rsidRDefault="000B258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III. Оценка образовательной деятельности</w:t>
      </w:r>
    </w:p>
    <w:p w:rsidR="00300A05" w:rsidRDefault="00300A05">
      <w:pPr>
        <w:spacing w:line="14" w:lineRule="exact"/>
        <w:rPr>
          <w:sz w:val="20"/>
          <w:szCs w:val="20"/>
        </w:rPr>
      </w:pPr>
    </w:p>
    <w:p w:rsidR="00300A05" w:rsidRDefault="000B258D">
      <w:pPr>
        <w:spacing w:line="238" w:lineRule="auto"/>
        <w:ind w:left="100" w:right="1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  <w:proofErr w:type="gramEnd"/>
    </w:p>
    <w:p w:rsidR="00300A05" w:rsidRDefault="00300A05">
      <w:pPr>
        <w:sectPr w:rsidR="00300A05">
          <w:pgSz w:w="16840" w:h="11906" w:orient="landscape"/>
          <w:pgMar w:top="1227" w:right="1278" w:bottom="1081" w:left="1320" w:header="0" w:footer="0" w:gutter="0"/>
          <w:cols w:space="720" w:equalWidth="0">
            <w:col w:w="14240"/>
          </w:cols>
        </w:sectPr>
      </w:pPr>
    </w:p>
    <w:p w:rsidR="00300A05" w:rsidRDefault="000B258D">
      <w:pPr>
        <w:spacing w:line="237" w:lineRule="auto"/>
        <w:ind w:left="58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</w:t>
      </w:r>
      <w:r w:rsidR="0011603D">
        <w:rPr>
          <w:rFonts w:eastAsia="Times New Roman"/>
          <w:sz w:val="28"/>
          <w:szCs w:val="28"/>
        </w:rPr>
        <w:t xml:space="preserve">, по </w:t>
      </w:r>
      <w:r w:rsidR="0011603D">
        <w:rPr>
          <w:rFonts w:eastAsia="Times New Roman"/>
          <w:bCs/>
          <w:sz w:val="28"/>
          <w:szCs w:val="28"/>
        </w:rPr>
        <w:t>а</w:t>
      </w:r>
      <w:r w:rsidR="0011603D" w:rsidRPr="00AF1F17">
        <w:rPr>
          <w:rFonts w:eastAsia="Times New Roman"/>
          <w:bCs/>
          <w:sz w:val="28"/>
          <w:szCs w:val="28"/>
        </w:rPr>
        <w:t>даптированной основн</w:t>
      </w:r>
      <w:r w:rsidR="0011603D">
        <w:rPr>
          <w:rFonts w:eastAsia="Times New Roman"/>
          <w:bCs/>
          <w:sz w:val="28"/>
          <w:szCs w:val="28"/>
        </w:rPr>
        <w:t>ой общеобразовательной программе – 13 лет.</w:t>
      </w:r>
      <w:r w:rsidR="0011603D" w:rsidRPr="00AF1F17">
        <w:rPr>
          <w:rFonts w:eastAsia="Times New Roman"/>
          <w:bCs/>
          <w:sz w:val="28"/>
          <w:szCs w:val="28"/>
        </w:rPr>
        <w:t xml:space="preserve">  </w:t>
      </w:r>
      <w:proofErr w:type="gramEnd"/>
    </w:p>
    <w:p w:rsidR="00300A05" w:rsidRDefault="00300A05">
      <w:pPr>
        <w:spacing w:line="1" w:lineRule="exact"/>
        <w:rPr>
          <w:sz w:val="20"/>
          <w:szCs w:val="20"/>
        </w:rPr>
      </w:pPr>
    </w:p>
    <w:p w:rsidR="00300A05" w:rsidRPr="00D72406" w:rsidRDefault="00D72406" w:rsidP="00D72406">
      <w:pPr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    </w:t>
      </w:r>
      <w:r w:rsidR="000B258D" w:rsidRPr="00D72406">
        <w:rPr>
          <w:rFonts w:eastAsia="Times New Roman"/>
          <w:i/>
          <w:sz w:val="28"/>
          <w:szCs w:val="28"/>
          <w:u w:val="single"/>
        </w:rPr>
        <w:t>Воспитательная работа</w:t>
      </w:r>
    </w:p>
    <w:p w:rsidR="00D72406" w:rsidRPr="00D72406" w:rsidRDefault="00D72406" w:rsidP="00D72406">
      <w:pPr>
        <w:pStyle w:val="a4"/>
        <w:ind w:left="567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72406">
        <w:rPr>
          <w:rFonts w:ascii="Times New Roman" w:hAnsi="Times New Roman"/>
          <w:sz w:val="28"/>
          <w:szCs w:val="28"/>
        </w:rPr>
        <w:t xml:space="preserve">В МКОУ СОШ №6 разработана «Программа воспитания и социализации обучающихся «Семь  Я».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2406">
        <w:rPr>
          <w:rFonts w:ascii="Times New Roman" w:hAnsi="Times New Roman"/>
          <w:sz w:val="28"/>
          <w:szCs w:val="28"/>
        </w:rPr>
        <w:t>Воспитательная система рассматривается как целостный социально-педагогический комплекс. Воспитательный проце</w:t>
      </w:r>
      <w:proofErr w:type="gramStart"/>
      <w:r w:rsidRPr="00D72406">
        <w:rPr>
          <w:rFonts w:ascii="Times New Roman" w:hAnsi="Times New Roman"/>
          <w:sz w:val="28"/>
          <w:szCs w:val="28"/>
        </w:rPr>
        <w:t>сс в шк</w:t>
      </w:r>
      <w:proofErr w:type="gramEnd"/>
      <w:r w:rsidRPr="00D72406">
        <w:rPr>
          <w:rFonts w:ascii="Times New Roman" w:hAnsi="Times New Roman"/>
          <w:sz w:val="28"/>
          <w:szCs w:val="28"/>
        </w:rPr>
        <w:t xml:space="preserve">оле рассматривается как целостная динамическая система, </w:t>
      </w:r>
      <w:proofErr w:type="spellStart"/>
      <w:r w:rsidRPr="00D72406">
        <w:rPr>
          <w:rFonts w:ascii="Times New Roman" w:hAnsi="Times New Roman"/>
          <w:sz w:val="28"/>
          <w:szCs w:val="28"/>
        </w:rPr>
        <w:t>системообразующим</w:t>
      </w:r>
      <w:proofErr w:type="spellEnd"/>
      <w:r w:rsidRPr="00D72406">
        <w:rPr>
          <w:rFonts w:ascii="Times New Roman" w:hAnsi="Times New Roman"/>
          <w:sz w:val="28"/>
          <w:szCs w:val="28"/>
        </w:rPr>
        <w:t xml:space="preserve"> фактором которой является цель развития личности воспитуемого, реализуемая во взаимодействии педагога, ученика и родителя. Результатом должна стать личность гражданина, ориентированная в традициях отечественной и мировой культуры, в современной системе ценностей и потребностей, способная к активной социальной адаптации в обществе и самостоятельному жизненному выбору, к самообразованию и самосовершенствованию. </w:t>
      </w:r>
      <w:r w:rsidRPr="00D72406">
        <w:rPr>
          <w:rFonts w:ascii="Times New Roman" w:hAnsi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72406">
        <w:rPr>
          <w:rFonts w:ascii="Times New Roman" w:hAnsi="Times New Roman"/>
          <w:sz w:val="28"/>
          <w:szCs w:val="28"/>
        </w:rPr>
        <w:t xml:space="preserve">Усилия воспитательной деятельности школы направлены на возрождение нравственного и духовного потенциала личности, на умение строить межличностные отношения и отношения к окружающему миру, на веру каждого ребёнка и его возможности, в поиске своего «Я». </w:t>
      </w:r>
    </w:p>
    <w:p w:rsidR="00300A05" w:rsidRDefault="00300A05">
      <w:pPr>
        <w:spacing w:line="13" w:lineRule="exact"/>
        <w:rPr>
          <w:sz w:val="20"/>
          <w:szCs w:val="20"/>
        </w:rPr>
      </w:pPr>
    </w:p>
    <w:p w:rsidR="00300A05" w:rsidRDefault="00300A05">
      <w:pPr>
        <w:spacing w:line="14" w:lineRule="exact"/>
        <w:rPr>
          <w:rFonts w:eastAsia="Times New Roman"/>
          <w:sz w:val="28"/>
          <w:szCs w:val="28"/>
        </w:rPr>
      </w:pPr>
    </w:p>
    <w:p w:rsidR="00300A05" w:rsidRPr="00B177C1" w:rsidRDefault="00B177C1">
      <w:pPr>
        <w:numPr>
          <w:ilvl w:val="0"/>
          <w:numId w:val="3"/>
        </w:numPr>
        <w:tabs>
          <w:tab w:val="left" w:pos="1639"/>
        </w:tabs>
        <w:spacing w:line="236" w:lineRule="auto"/>
        <w:ind w:left="580" w:firstLine="707"/>
        <w:jc w:val="both"/>
        <w:rPr>
          <w:rFonts w:eastAsia="Times New Roman"/>
          <w:sz w:val="28"/>
          <w:szCs w:val="28"/>
        </w:rPr>
      </w:pPr>
      <w:r w:rsidRPr="00B177C1">
        <w:rPr>
          <w:rFonts w:eastAsia="Times New Roman"/>
          <w:sz w:val="28"/>
          <w:szCs w:val="28"/>
        </w:rPr>
        <w:t>МКОУ СОШ №6</w:t>
      </w:r>
      <w:r w:rsidR="000B258D" w:rsidRPr="00B177C1">
        <w:rPr>
          <w:rFonts w:eastAsia="Times New Roman"/>
          <w:sz w:val="28"/>
          <w:szCs w:val="28"/>
        </w:rPr>
        <w:t xml:space="preserve"> действует</w:t>
      </w:r>
      <w:r w:rsidR="008C7CA5" w:rsidRPr="00B177C1">
        <w:rPr>
          <w:rFonts w:eastAsia="Times New Roman"/>
          <w:sz w:val="28"/>
          <w:szCs w:val="28"/>
        </w:rPr>
        <w:t xml:space="preserve">  детское объединение «</w:t>
      </w:r>
      <w:proofErr w:type="spellStart"/>
      <w:r w:rsidR="008C7CA5" w:rsidRPr="00B177C1">
        <w:rPr>
          <w:rFonts w:eastAsia="Times New Roman"/>
          <w:sz w:val="28"/>
          <w:szCs w:val="28"/>
        </w:rPr>
        <w:t>Знайки</w:t>
      </w:r>
      <w:proofErr w:type="spellEnd"/>
      <w:r w:rsidR="008C7CA5" w:rsidRPr="00B177C1">
        <w:rPr>
          <w:rFonts w:eastAsia="Times New Roman"/>
          <w:sz w:val="28"/>
          <w:szCs w:val="28"/>
        </w:rPr>
        <w:t>»  (1-4 классы)</w:t>
      </w:r>
      <w:proofErr w:type="gramStart"/>
      <w:r w:rsidR="008C7CA5" w:rsidRPr="00B177C1">
        <w:rPr>
          <w:rFonts w:eastAsia="Times New Roman"/>
          <w:sz w:val="28"/>
          <w:szCs w:val="28"/>
        </w:rPr>
        <w:t>,о</w:t>
      </w:r>
      <w:proofErr w:type="gramEnd"/>
      <w:r w:rsidR="008C7CA5" w:rsidRPr="00B177C1">
        <w:rPr>
          <w:rFonts w:eastAsia="Times New Roman"/>
          <w:sz w:val="28"/>
          <w:szCs w:val="28"/>
        </w:rPr>
        <w:t xml:space="preserve">рганизация детей и подростков «Школьная республика» (5-8 классы), Ученическое  самоуправление школьников ( 9-11 классы). </w:t>
      </w:r>
      <w:r w:rsidR="000B258D" w:rsidRPr="00B177C1">
        <w:rPr>
          <w:rFonts w:eastAsia="Times New Roman"/>
          <w:sz w:val="28"/>
          <w:szCs w:val="28"/>
        </w:rPr>
        <w:t>В школе также действует воло</w:t>
      </w:r>
      <w:r w:rsidR="008C7CA5" w:rsidRPr="00B177C1">
        <w:rPr>
          <w:rFonts w:eastAsia="Times New Roman"/>
          <w:sz w:val="28"/>
          <w:szCs w:val="28"/>
        </w:rPr>
        <w:t>нтёрское объединение «Ровесники</w:t>
      </w:r>
      <w:r w:rsidR="000B258D" w:rsidRPr="00B177C1">
        <w:rPr>
          <w:rFonts w:eastAsia="Times New Roman"/>
          <w:sz w:val="28"/>
          <w:szCs w:val="28"/>
        </w:rPr>
        <w:t>».</w:t>
      </w:r>
    </w:p>
    <w:p w:rsidR="00300A05" w:rsidRDefault="00300A05">
      <w:pPr>
        <w:spacing w:line="17" w:lineRule="exact"/>
        <w:rPr>
          <w:rFonts w:eastAsia="Times New Roman"/>
          <w:sz w:val="28"/>
          <w:szCs w:val="28"/>
        </w:rPr>
      </w:pPr>
    </w:p>
    <w:p w:rsidR="00300A05" w:rsidRDefault="00A94AF1">
      <w:pPr>
        <w:numPr>
          <w:ilvl w:val="0"/>
          <w:numId w:val="3"/>
        </w:numPr>
        <w:tabs>
          <w:tab w:val="left" w:pos="1691"/>
        </w:tabs>
        <w:spacing w:line="237" w:lineRule="auto"/>
        <w:ind w:left="58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работают</w:t>
      </w:r>
      <w:r w:rsidR="00673318">
        <w:rPr>
          <w:rFonts w:eastAsia="Times New Roman"/>
          <w:sz w:val="28"/>
          <w:szCs w:val="28"/>
        </w:rPr>
        <w:t xml:space="preserve"> 11 кружков и объединений по 7</w:t>
      </w:r>
      <w:r w:rsidR="00EA2C12">
        <w:rPr>
          <w:rFonts w:eastAsia="Times New Roman"/>
          <w:sz w:val="28"/>
          <w:szCs w:val="28"/>
        </w:rPr>
        <w:t xml:space="preserve"> направлениям. </w:t>
      </w:r>
      <w:r w:rsidR="000B258D">
        <w:rPr>
          <w:rFonts w:eastAsia="Times New Roman"/>
          <w:sz w:val="28"/>
          <w:szCs w:val="28"/>
        </w:rPr>
        <w:t>На протяжении многих лет сохраняется преемственность кружков и спортивных секций.</w:t>
      </w:r>
    </w:p>
    <w:p w:rsidR="00C31F79" w:rsidRDefault="00C31F79" w:rsidP="00C31F79">
      <w:pPr>
        <w:pStyle w:val="a6"/>
        <w:rPr>
          <w:rFonts w:eastAsia="Times New Roman"/>
          <w:sz w:val="28"/>
          <w:szCs w:val="28"/>
        </w:rPr>
      </w:pPr>
    </w:p>
    <w:p w:rsidR="00C31F79" w:rsidRDefault="00C31F79" w:rsidP="00C31F79">
      <w:pPr>
        <w:tabs>
          <w:tab w:val="left" w:pos="169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31F79" w:rsidRDefault="00C31F79" w:rsidP="00C31F79">
      <w:pPr>
        <w:tabs>
          <w:tab w:val="left" w:pos="169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31F79" w:rsidRDefault="00C31F79" w:rsidP="00C31F79">
      <w:pPr>
        <w:tabs>
          <w:tab w:val="left" w:pos="169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31F79" w:rsidRDefault="00C31F79" w:rsidP="00C31F79">
      <w:pPr>
        <w:tabs>
          <w:tab w:val="left" w:pos="169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C31F79" w:rsidRDefault="00C31F79" w:rsidP="00C31F79">
      <w:pPr>
        <w:tabs>
          <w:tab w:val="left" w:pos="169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D72406" w:rsidRDefault="00D72406" w:rsidP="00D72406">
      <w:pPr>
        <w:tabs>
          <w:tab w:val="left" w:pos="1691"/>
        </w:tabs>
        <w:spacing w:line="237" w:lineRule="auto"/>
        <w:jc w:val="both"/>
        <w:rPr>
          <w:rFonts w:eastAsia="Times New Roman"/>
          <w:sz w:val="28"/>
          <w:szCs w:val="28"/>
        </w:rPr>
      </w:pPr>
    </w:p>
    <w:p w:rsidR="00300A05" w:rsidRDefault="00300A05">
      <w:pPr>
        <w:spacing w:line="5" w:lineRule="exact"/>
        <w:rPr>
          <w:sz w:val="20"/>
          <w:szCs w:val="20"/>
        </w:rPr>
      </w:pPr>
    </w:p>
    <w:p w:rsidR="00D72406" w:rsidRPr="00A94AF1" w:rsidRDefault="000B258D" w:rsidP="00A94AF1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Занятость учащихся во внеурочное врем</w:t>
      </w:r>
      <w:r w:rsidR="00A94AF1">
        <w:rPr>
          <w:rFonts w:eastAsia="Times New Roman"/>
          <w:b/>
          <w:bCs/>
          <w:sz w:val="28"/>
          <w:szCs w:val="28"/>
        </w:rPr>
        <w:t>я</w:t>
      </w:r>
    </w:p>
    <w:p w:rsidR="00EA2C12" w:rsidRPr="00D72406" w:rsidRDefault="00EA2C12" w:rsidP="00D72406">
      <w:pPr>
        <w:ind w:left="284"/>
        <w:contextualSpacing/>
        <w:jc w:val="center"/>
        <w:rPr>
          <w:rFonts w:eastAsia="Times New Roman"/>
          <w:sz w:val="26"/>
          <w:szCs w:val="26"/>
          <w:lang w:eastAsia="en-US"/>
        </w:rPr>
      </w:pPr>
    </w:p>
    <w:p w:rsidR="00D72406" w:rsidRDefault="00D72406" w:rsidP="00D72406">
      <w:pPr>
        <w:spacing w:line="276" w:lineRule="auto"/>
        <w:contextualSpacing/>
        <w:rPr>
          <w:rFonts w:eastAsia="Times New Roman"/>
          <w:b/>
          <w:sz w:val="26"/>
          <w:szCs w:val="26"/>
          <w:lang w:eastAsia="en-US"/>
        </w:rPr>
      </w:pPr>
    </w:p>
    <w:p w:rsidR="00D72406" w:rsidRPr="00EA2C12" w:rsidRDefault="00CA077F" w:rsidP="00D72406">
      <w:pPr>
        <w:ind w:left="284"/>
        <w:contextualSpacing/>
        <w:jc w:val="center"/>
        <w:rPr>
          <w:rFonts w:eastAsia="Times New Roman"/>
          <w:b/>
          <w:i/>
          <w:sz w:val="26"/>
          <w:szCs w:val="26"/>
          <w:u w:val="single"/>
          <w:lang w:eastAsia="en-US"/>
        </w:rPr>
      </w:pPr>
      <w:r>
        <w:rPr>
          <w:rFonts w:eastAsia="Times New Roman"/>
          <w:b/>
          <w:i/>
          <w:szCs w:val="26"/>
          <w:u w:val="single"/>
          <w:lang w:eastAsia="en-US"/>
        </w:rPr>
        <w:t xml:space="preserve">2018  </w:t>
      </w:r>
      <w:r w:rsidR="00D72406" w:rsidRPr="00EA2C12">
        <w:rPr>
          <w:rFonts w:eastAsia="Times New Roman"/>
          <w:b/>
          <w:i/>
          <w:szCs w:val="26"/>
          <w:u w:val="single"/>
          <w:lang w:eastAsia="en-US"/>
        </w:rPr>
        <w:t xml:space="preserve"> год</w:t>
      </w:r>
    </w:p>
    <w:p w:rsidR="00D72406" w:rsidRDefault="00D72406" w:rsidP="00D72406">
      <w:pPr>
        <w:spacing w:line="276" w:lineRule="auto"/>
        <w:contextualSpacing/>
        <w:rPr>
          <w:rFonts w:eastAsia="Times New Roman"/>
          <w:b/>
          <w:sz w:val="26"/>
          <w:szCs w:val="26"/>
          <w:lang w:eastAsia="en-US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3"/>
        <w:gridCol w:w="1560"/>
        <w:gridCol w:w="4961"/>
        <w:gridCol w:w="4961"/>
      </w:tblGrid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№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proofErr w:type="spellStart"/>
            <w:proofErr w:type="gramStart"/>
            <w:r w:rsidRPr="00DD41BE">
              <w:rPr>
                <w:rFonts w:eastAsia="Times New Roman"/>
                <w:szCs w:val="26"/>
                <w:lang w:eastAsia="en-US"/>
              </w:rPr>
              <w:t>п</w:t>
            </w:r>
            <w:proofErr w:type="spellEnd"/>
            <w:proofErr w:type="gramEnd"/>
            <w:r w:rsidRPr="00DD41BE">
              <w:rPr>
                <w:rFonts w:eastAsia="Times New Roman"/>
                <w:szCs w:val="26"/>
                <w:lang w:eastAsia="en-US"/>
              </w:rPr>
              <w:t>/</w:t>
            </w:r>
            <w:proofErr w:type="spellStart"/>
            <w:r w:rsidRPr="00DD41BE">
              <w:rPr>
                <w:rFonts w:eastAsia="Times New Roman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Название</w:t>
            </w:r>
            <w:r w:rsidRPr="00DD41BE">
              <w:rPr>
                <w:rFonts w:eastAsia="Times New Roman"/>
                <w:szCs w:val="26"/>
                <w:lang w:eastAsia="en-US"/>
              </w:rPr>
              <w:t xml:space="preserve"> кружков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Кол-во детей</w:t>
            </w:r>
          </w:p>
        </w:tc>
        <w:tc>
          <w:tcPr>
            <w:tcW w:w="4961" w:type="dxa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 xml:space="preserve">Охват кружковой работой </w:t>
            </w:r>
            <w:proofErr w:type="gramStart"/>
            <w:r w:rsidRPr="00DD41BE">
              <w:rPr>
                <w:rFonts w:eastAsia="Times New Roman"/>
                <w:szCs w:val="26"/>
                <w:lang w:eastAsia="en-US"/>
              </w:rPr>
              <w:t>в</w:t>
            </w:r>
            <w:proofErr w:type="gramEnd"/>
            <w:r w:rsidRPr="00DD41BE">
              <w:rPr>
                <w:rFonts w:eastAsia="Times New Roman"/>
                <w:szCs w:val="26"/>
                <w:lang w:eastAsia="en-US"/>
              </w:rPr>
              <w:t xml:space="preserve"> % 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(кол-во)</w:t>
            </w: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 w:rsidRPr="00DD41BE">
              <w:rPr>
                <w:rFonts w:eastAsia="Times New Roman"/>
                <w:szCs w:val="26"/>
                <w:lang w:eastAsia="en-US"/>
              </w:rPr>
              <w:t>Охват кружковой работой детей группы риска в % (кол-во)</w:t>
            </w:r>
          </w:p>
        </w:tc>
      </w:tr>
      <w:tr w:rsidR="00D72406" w:rsidRPr="00854985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  <w:vMerge w:val="restart"/>
          </w:tcPr>
          <w:p w:rsidR="00D72406" w:rsidRPr="004C77CF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131</w:t>
            </w:r>
            <w:r w:rsidRPr="004C77CF">
              <w:rPr>
                <w:rFonts w:eastAsia="Times New Roman"/>
                <w:szCs w:val="26"/>
                <w:lang w:eastAsia="en-US"/>
              </w:rPr>
              <w:t xml:space="preserve"> чел.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(63</w:t>
            </w:r>
            <w:r w:rsidRPr="004C77CF">
              <w:rPr>
                <w:rFonts w:eastAsia="Times New Roman"/>
                <w:szCs w:val="26"/>
                <w:lang w:eastAsia="en-US"/>
              </w:rPr>
              <w:t>%)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 xml:space="preserve">На 01.06.2018 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312 чел</w:t>
            </w:r>
          </w:p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 xml:space="preserve">209 </w:t>
            </w:r>
            <w:proofErr w:type="spellStart"/>
            <w:r>
              <w:rPr>
                <w:rFonts w:eastAsia="Times New Roman"/>
                <w:szCs w:val="26"/>
                <w:lang w:eastAsia="en-US"/>
              </w:rPr>
              <w:t>чел</w:t>
            </w:r>
            <w:proofErr w:type="gramStart"/>
            <w:r>
              <w:rPr>
                <w:rFonts w:eastAsia="Times New Roman"/>
                <w:szCs w:val="26"/>
                <w:lang w:eastAsia="en-US"/>
              </w:rPr>
              <w:t>.-</w:t>
            </w:r>
            <w:proofErr w:type="gramEnd"/>
            <w:r>
              <w:rPr>
                <w:rFonts w:eastAsia="Times New Roman"/>
                <w:szCs w:val="26"/>
                <w:lang w:eastAsia="en-US"/>
              </w:rPr>
              <w:t>МКОУ</w:t>
            </w:r>
            <w:proofErr w:type="spellEnd"/>
            <w:r>
              <w:rPr>
                <w:rFonts w:eastAsia="Times New Roman"/>
                <w:szCs w:val="26"/>
                <w:lang w:eastAsia="en-US"/>
              </w:rPr>
              <w:t xml:space="preserve"> СОШ №6</w:t>
            </w:r>
          </w:p>
          <w:p w:rsidR="00D72406" w:rsidRPr="004C77CF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 xml:space="preserve">103 чел. – </w:t>
            </w:r>
            <w:proofErr w:type="spellStart"/>
            <w:r>
              <w:rPr>
                <w:rFonts w:eastAsia="Times New Roman"/>
                <w:szCs w:val="26"/>
                <w:lang w:eastAsia="en-US"/>
              </w:rPr>
              <w:t>Дербетовский</w:t>
            </w:r>
            <w:proofErr w:type="spellEnd"/>
            <w:r>
              <w:rPr>
                <w:rFonts w:eastAsia="Times New Roman"/>
                <w:szCs w:val="26"/>
                <w:lang w:eastAsia="en-US"/>
              </w:rPr>
              <w:t xml:space="preserve"> ДДИ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 w:val="restart"/>
          </w:tcPr>
          <w:p w:rsidR="00D72406" w:rsidRDefault="00D72406" w:rsidP="0011603D">
            <w:pPr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3 чел.</w:t>
            </w:r>
          </w:p>
          <w:p w:rsidR="00D72406" w:rsidRPr="00854985" w:rsidRDefault="00D72406" w:rsidP="0011603D">
            <w:pPr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 xml:space="preserve"> (  1,4%)</w:t>
            </w: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2.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Бадминтон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3.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«Умелица»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4.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5.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6.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«Умелец»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7.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8.</w:t>
            </w:r>
          </w:p>
        </w:tc>
        <w:tc>
          <w:tcPr>
            <w:tcW w:w="2693" w:type="dxa"/>
          </w:tcPr>
          <w:p w:rsidR="00D72406" w:rsidRPr="006A44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«Эрудит»</w:t>
            </w:r>
          </w:p>
        </w:tc>
        <w:tc>
          <w:tcPr>
            <w:tcW w:w="1560" w:type="dxa"/>
          </w:tcPr>
          <w:p w:rsidR="00D72406" w:rsidRPr="006A4424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9.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детей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Дербетовского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ДДИ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94309D" w:rsidTr="00D72406">
        <w:tc>
          <w:tcPr>
            <w:tcW w:w="14708" w:type="dxa"/>
            <w:gridSpan w:val="5"/>
          </w:tcPr>
          <w:p w:rsidR="00D72406" w:rsidRPr="0094309D" w:rsidRDefault="00D72406" w:rsidP="0011603D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Занятость детей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УДОД</w:t>
            </w: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9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СЮТ, «Авиамодельный»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 w:val="restart"/>
          </w:tcPr>
          <w:p w:rsidR="00D72406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51 чел.</w:t>
            </w:r>
          </w:p>
          <w:p w:rsidR="00D72406" w:rsidRPr="00DD41BE" w:rsidRDefault="00D72406" w:rsidP="0011603D">
            <w:pPr>
              <w:contextualSpacing/>
              <w:jc w:val="center"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(24%)</w:t>
            </w:r>
          </w:p>
        </w:tc>
        <w:tc>
          <w:tcPr>
            <w:tcW w:w="4961" w:type="dxa"/>
            <w:vMerge w:val="restart"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10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ДЮСШ, Силовое троеборье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11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12</w:t>
            </w:r>
          </w:p>
        </w:tc>
        <w:tc>
          <w:tcPr>
            <w:tcW w:w="2693" w:type="dxa"/>
          </w:tcPr>
          <w:p w:rsidR="00D72406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  <w:tr w:rsidR="00D72406" w:rsidRPr="00DD41BE" w:rsidTr="00D72406">
        <w:tc>
          <w:tcPr>
            <w:tcW w:w="533" w:type="dxa"/>
          </w:tcPr>
          <w:p w:rsidR="00D72406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  <w:r>
              <w:rPr>
                <w:rFonts w:eastAsia="Times New Roman"/>
                <w:szCs w:val="26"/>
                <w:lang w:eastAsia="en-US"/>
              </w:rPr>
              <w:t>13</w:t>
            </w:r>
          </w:p>
        </w:tc>
        <w:tc>
          <w:tcPr>
            <w:tcW w:w="2693" w:type="dxa"/>
          </w:tcPr>
          <w:p w:rsidR="00D72406" w:rsidRPr="00574F24" w:rsidRDefault="00D72406" w:rsidP="001160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4F24">
              <w:rPr>
                <w:rFonts w:ascii="Times New Roman" w:hAnsi="Times New Roman"/>
                <w:sz w:val="24"/>
                <w:szCs w:val="24"/>
              </w:rPr>
              <w:t>«Волот»</w:t>
            </w:r>
          </w:p>
        </w:tc>
        <w:tc>
          <w:tcPr>
            <w:tcW w:w="1560" w:type="dxa"/>
          </w:tcPr>
          <w:p w:rsidR="00D72406" w:rsidRDefault="00D72406" w:rsidP="0011603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D72406" w:rsidRPr="00DD41BE" w:rsidRDefault="00D72406" w:rsidP="0011603D">
            <w:pPr>
              <w:contextualSpacing/>
              <w:rPr>
                <w:rFonts w:eastAsia="Times New Roman"/>
                <w:szCs w:val="26"/>
                <w:lang w:eastAsia="en-US"/>
              </w:rPr>
            </w:pPr>
          </w:p>
        </w:tc>
      </w:tr>
    </w:tbl>
    <w:p w:rsidR="00D72406" w:rsidRDefault="00D72406" w:rsidP="00D72406">
      <w:pPr>
        <w:spacing w:line="276" w:lineRule="auto"/>
        <w:contextualSpacing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A01D28" w:rsidRDefault="00A01D28" w:rsidP="00A01D28">
      <w:pPr>
        <w:ind w:left="284"/>
        <w:contextualSpacing/>
        <w:jc w:val="center"/>
        <w:rPr>
          <w:rFonts w:eastAsia="Times New Roman"/>
          <w:b/>
          <w:i/>
          <w:szCs w:val="26"/>
          <w:u w:val="single"/>
          <w:lang w:eastAsia="en-US"/>
        </w:rPr>
      </w:pPr>
      <w:r>
        <w:rPr>
          <w:rFonts w:eastAsia="Times New Roman"/>
          <w:b/>
          <w:i/>
          <w:szCs w:val="26"/>
          <w:u w:val="single"/>
          <w:lang w:eastAsia="en-US"/>
        </w:rPr>
        <w:t xml:space="preserve">2019  </w:t>
      </w:r>
      <w:r w:rsidRPr="00EA2C12">
        <w:rPr>
          <w:rFonts w:eastAsia="Times New Roman"/>
          <w:b/>
          <w:i/>
          <w:szCs w:val="26"/>
          <w:u w:val="single"/>
          <w:lang w:eastAsia="en-US"/>
        </w:rPr>
        <w:t xml:space="preserve"> год</w:t>
      </w:r>
    </w:p>
    <w:p w:rsidR="00673318" w:rsidRPr="00EA2C12" w:rsidRDefault="00673318" w:rsidP="00A01D28">
      <w:pPr>
        <w:ind w:left="284"/>
        <w:contextualSpacing/>
        <w:jc w:val="center"/>
        <w:rPr>
          <w:rFonts w:eastAsia="Times New Roman"/>
          <w:b/>
          <w:i/>
          <w:sz w:val="26"/>
          <w:szCs w:val="26"/>
          <w:u w:val="single"/>
          <w:lang w:eastAsia="en-US"/>
        </w:rPr>
      </w:pPr>
    </w:p>
    <w:tbl>
      <w:tblPr>
        <w:tblW w:w="1470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93"/>
        <w:gridCol w:w="1560"/>
        <w:gridCol w:w="4961"/>
        <w:gridCol w:w="4961"/>
      </w:tblGrid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№</w:t>
            </w: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proofErr w:type="spellStart"/>
            <w:proofErr w:type="gramStart"/>
            <w:r w:rsidRPr="00673318">
              <w:rPr>
                <w:szCs w:val="26"/>
                <w:lang w:eastAsia="en-US"/>
              </w:rPr>
              <w:t>п</w:t>
            </w:r>
            <w:proofErr w:type="spellEnd"/>
            <w:proofErr w:type="gramEnd"/>
            <w:r w:rsidRPr="00673318">
              <w:rPr>
                <w:szCs w:val="26"/>
                <w:lang w:eastAsia="en-US"/>
              </w:rPr>
              <w:t>/</w:t>
            </w:r>
            <w:proofErr w:type="spellStart"/>
            <w:r w:rsidRPr="00673318">
              <w:rPr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</w:tcPr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Название кружков</w:t>
            </w: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1560" w:type="dxa"/>
          </w:tcPr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Кол-во детей</w:t>
            </w:r>
          </w:p>
        </w:tc>
        <w:tc>
          <w:tcPr>
            <w:tcW w:w="4961" w:type="dxa"/>
          </w:tcPr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 xml:space="preserve">Охват кружковой работой </w:t>
            </w:r>
            <w:proofErr w:type="gramStart"/>
            <w:r w:rsidRPr="00673318">
              <w:rPr>
                <w:szCs w:val="26"/>
                <w:lang w:eastAsia="en-US"/>
              </w:rPr>
              <w:t>в</w:t>
            </w:r>
            <w:proofErr w:type="gramEnd"/>
            <w:r w:rsidRPr="00673318">
              <w:rPr>
                <w:szCs w:val="26"/>
                <w:lang w:eastAsia="en-US"/>
              </w:rPr>
              <w:t xml:space="preserve"> % </w:t>
            </w: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(кол-во)</w:t>
            </w:r>
          </w:p>
        </w:tc>
        <w:tc>
          <w:tcPr>
            <w:tcW w:w="4961" w:type="dxa"/>
          </w:tcPr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Охват кружковой работой детей группы риска в % (кол-во)</w:t>
            </w: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1.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  <w:vMerge w:val="restart"/>
          </w:tcPr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184 чел.</w:t>
            </w: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lastRenderedPageBreak/>
              <w:t>26 чел. В 2 и более кружках</w:t>
            </w: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(76%)</w:t>
            </w: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 w:val="restart"/>
          </w:tcPr>
          <w:p w:rsidR="00C31F79" w:rsidRPr="00673318" w:rsidRDefault="00C31F79" w:rsidP="008846A7">
            <w:pPr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lastRenderedPageBreak/>
              <w:t xml:space="preserve">- </w:t>
            </w: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«Умелица»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4.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5.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6.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318">
              <w:rPr>
                <w:rFonts w:ascii="Times New Roman" w:hAnsi="Times New Roman"/>
                <w:sz w:val="24"/>
                <w:szCs w:val="24"/>
              </w:rPr>
              <w:t>ЮИДовец</w:t>
            </w:r>
            <w:proofErr w:type="spellEnd"/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7.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«Риторика»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8.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Фольклор и мы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9.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10.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Юный финансист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11.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 xml:space="preserve">Занимательная информатика 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14708" w:type="dxa"/>
            <w:gridSpan w:val="5"/>
          </w:tcPr>
          <w:p w:rsidR="00C31F79" w:rsidRPr="00673318" w:rsidRDefault="00C31F79" w:rsidP="008846A7">
            <w:pPr>
              <w:snapToGrid w:val="0"/>
              <w:jc w:val="center"/>
            </w:pPr>
            <w:r w:rsidRPr="00673318">
              <w:t xml:space="preserve">Занятость детей </w:t>
            </w:r>
            <w:proofErr w:type="gramStart"/>
            <w:r w:rsidRPr="00673318">
              <w:t>в</w:t>
            </w:r>
            <w:proofErr w:type="gramEnd"/>
            <w:r w:rsidRPr="00673318">
              <w:t xml:space="preserve"> УДОД</w:t>
            </w: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9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СЮТ, «Авиамодельный»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  <w:vMerge w:val="restart"/>
          </w:tcPr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46 чел.</w:t>
            </w:r>
          </w:p>
          <w:p w:rsidR="00C31F79" w:rsidRPr="00673318" w:rsidRDefault="00C31F79" w:rsidP="008846A7">
            <w:pPr>
              <w:contextualSpacing/>
              <w:jc w:val="center"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(22%)</w:t>
            </w:r>
          </w:p>
        </w:tc>
        <w:tc>
          <w:tcPr>
            <w:tcW w:w="4961" w:type="dxa"/>
            <w:vMerge w:val="restart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10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ДЮСШ, Силовое троеборье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11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12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Художественная школа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  <w:tr w:rsidR="00C31F79" w:rsidRPr="00673318" w:rsidTr="00C31F79">
        <w:tc>
          <w:tcPr>
            <w:tcW w:w="533" w:type="dxa"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  <w:r w:rsidRPr="00673318">
              <w:rPr>
                <w:szCs w:val="26"/>
                <w:lang w:eastAsia="en-US"/>
              </w:rPr>
              <w:t>13</w:t>
            </w:r>
          </w:p>
        </w:tc>
        <w:tc>
          <w:tcPr>
            <w:tcW w:w="2693" w:type="dxa"/>
          </w:tcPr>
          <w:p w:rsidR="00C31F79" w:rsidRPr="00673318" w:rsidRDefault="00C31F79" w:rsidP="008846A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«Волот»</w:t>
            </w:r>
          </w:p>
        </w:tc>
        <w:tc>
          <w:tcPr>
            <w:tcW w:w="1560" w:type="dxa"/>
          </w:tcPr>
          <w:p w:rsidR="00C31F79" w:rsidRPr="00673318" w:rsidRDefault="00C31F79" w:rsidP="008846A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  <w:tc>
          <w:tcPr>
            <w:tcW w:w="4961" w:type="dxa"/>
            <w:vMerge/>
          </w:tcPr>
          <w:p w:rsidR="00C31F79" w:rsidRPr="00673318" w:rsidRDefault="00C31F79" w:rsidP="008846A7">
            <w:pPr>
              <w:contextualSpacing/>
              <w:rPr>
                <w:szCs w:val="26"/>
                <w:lang w:eastAsia="en-US"/>
              </w:rPr>
            </w:pPr>
          </w:p>
        </w:tc>
      </w:tr>
    </w:tbl>
    <w:p w:rsidR="00A94AF1" w:rsidRPr="00673318" w:rsidRDefault="00A94AF1" w:rsidP="00D72406">
      <w:pPr>
        <w:spacing w:line="276" w:lineRule="auto"/>
        <w:contextualSpacing/>
        <w:rPr>
          <w:rFonts w:eastAsia="Times New Roman"/>
          <w:b/>
          <w:sz w:val="26"/>
          <w:szCs w:val="26"/>
          <w:lang w:eastAsia="en-US"/>
        </w:rPr>
      </w:pPr>
    </w:p>
    <w:p w:rsidR="00EA2C12" w:rsidRDefault="00EA2C12" w:rsidP="00EA2C12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Содержание и качество подготовки</w:t>
      </w:r>
    </w:p>
    <w:p w:rsidR="00EA2C12" w:rsidRDefault="00EA2C12" w:rsidP="00EA2C1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</w:t>
      </w:r>
      <w:r w:rsidR="00CA077F">
        <w:rPr>
          <w:rFonts w:eastAsia="Times New Roman"/>
          <w:b/>
          <w:bCs/>
          <w:sz w:val="28"/>
          <w:szCs w:val="28"/>
        </w:rPr>
        <w:t>тистика показател</w:t>
      </w:r>
      <w:r w:rsidR="00673318">
        <w:rPr>
          <w:rFonts w:eastAsia="Times New Roman"/>
          <w:b/>
          <w:bCs/>
          <w:sz w:val="28"/>
          <w:szCs w:val="28"/>
        </w:rPr>
        <w:t>ей за 2015–2019</w:t>
      </w:r>
      <w:r>
        <w:rPr>
          <w:rFonts w:eastAsia="Times New Roman"/>
          <w:b/>
          <w:bCs/>
          <w:sz w:val="28"/>
          <w:szCs w:val="28"/>
        </w:rPr>
        <w:t xml:space="preserve"> годы</w:t>
      </w:r>
    </w:p>
    <w:tbl>
      <w:tblPr>
        <w:tblW w:w="1495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2"/>
        <w:gridCol w:w="4500"/>
        <w:gridCol w:w="2206"/>
        <w:gridCol w:w="2422"/>
        <w:gridCol w:w="32"/>
        <w:gridCol w:w="1687"/>
        <w:gridCol w:w="846"/>
        <w:gridCol w:w="2564"/>
      </w:tblGrid>
      <w:tr w:rsidR="00EA2C12" w:rsidTr="00DE6A46">
        <w:trPr>
          <w:trHeight w:val="312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220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</w:t>
            </w:r>
            <w:r w:rsidR="004269F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4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</w:t>
            </w:r>
            <w:r w:rsidR="004269F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" w:type="dxa"/>
            <w:tcBorders>
              <w:top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</w:t>
            </w:r>
            <w:r w:rsidR="004269F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A2C12" w:rsidRPr="002B3420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2B3420">
              <w:rPr>
                <w:rFonts w:eastAsia="Times New Roman"/>
                <w:sz w:val="28"/>
                <w:szCs w:val="28"/>
              </w:rPr>
              <w:t>201</w:t>
            </w:r>
            <w:r w:rsidR="004269F3" w:rsidRPr="002B3420"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CA077F" w:rsidP="00C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EA2C12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CA077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Pr="002B3420" w:rsidRDefault="00EA2C12" w:rsidP="0011603D">
            <w:pPr>
              <w:ind w:left="80"/>
              <w:rPr>
                <w:sz w:val="20"/>
                <w:szCs w:val="20"/>
              </w:rPr>
            </w:pPr>
            <w:r w:rsidRPr="002B3420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F43B7A" w:rsidTr="00DE6A46">
        <w:trPr>
          <w:trHeight w:val="314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spacing w:line="3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детей, обучавшихся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F43B7A" w:rsidRDefault="00F43B7A" w:rsidP="008846A7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225</w:t>
            </w: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305</w:t>
            </w:r>
          </w:p>
        </w:tc>
        <w:tc>
          <w:tcPr>
            <w:tcW w:w="32" w:type="dxa"/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F43B7A" w:rsidRDefault="00F43B7A" w:rsidP="0011603D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312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F43B7A" w:rsidRPr="002B3420" w:rsidRDefault="00F43B7A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 w:rsidRPr="002B3420">
              <w:rPr>
                <w:rFonts w:eastAsia="Times New Roman"/>
                <w:sz w:val="28"/>
                <w:szCs w:val="28"/>
              </w:rPr>
              <w:t>316</w:t>
            </w:r>
          </w:p>
        </w:tc>
      </w:tr>
      <w:tr w:rsidR="00F43B7A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конец учебного года (для 2018–</w:t>
            </w:r>
            <w:proofErr w:type="gramEnd"/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F43B7A" w:rsidRDefault="00F43B7A" w:rsidP="008846A7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</w:tr>
      <w:tr w:rsidR="00F43B7A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2019 – на конец 2017 года), в том</w:t>
            </w:r>
            <w:proofErr w:type="gramEnd"/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F43B7A" w:rsidRDefault="00F43B7A" w:rsidP="008846A7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</w:tr>
      <w:tr w:rsidR="00F43B7A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F43B7A" w:rsidRDefault="00F43B7A" w:rsidP="008846A7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</w:tr>
      <w:tr w:rsidR="00F43B7A" w:rsidTr="00DE6A46">
        <w:trPr>
          <w:trHeight w:val="331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163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F43B7A" w:rsidRDefault="00F43B7A" w:rsidP="00116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171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Pr="00A02E18" w:rsidRDefault="00A02E18" w:rsidP="0011603D">
            <w:pPr>
              <w:ind w:left="80"/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>186</w:t>
            </w:r>
          </w:p>
        </w:tc>
      </w:tr>
      <w:tr w:rsidR="00F43B7A" w:rsidTr="00DE6A46">
        <w:trPr>
          <w:trHeight w:val="314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8846A7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120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F43B7A" w:rsidRDefault="00F43B7A" w:rsidP="0011603D">
            <w:pPr>
              <w:spacing w:line="31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Default="00F43B7A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3B7A" w:rsidRPr="00A02E18" w:rsidRDefault="00A02E18" w:rsidP="0011603D">
            <w:pPr>
              <w:spacing w:line="313" w:lineRule="exact"/>
              <w:ind w:left="80"/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>101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31742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F43B7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5116E7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="00F43B7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F43B7A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Pr="00A02E18" w:rsidRDefault="00A02E18" w:rsidP="0011603D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A02E18">
              <w:rPr>
                <w:sz w:val="28"/>
                <w:szCs w:val="28"/>
              </w:rPr>
              <w:t>29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учеников, оставленных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повторное обучение: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35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начальная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основная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3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средняя школа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получили аттестата: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31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об основном общем образовании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–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среднем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общем образовании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F43B7A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EA2C12" w:rsidTr="00DE6A46">
        <w:trPr>
          <w:trHeight w:val="312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школу с аттестатом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23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особого образца: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</w:tr>
      <w:tr w:rsidR="00EA2C12" w:rsidTr="00DE6A46">
        <w:trPr>
          <w:trHeight w:val="331"/>
        </w:trPr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в основной школе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F43B7A" w:rsidP="0011603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DE6A46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Pr="00DE6A46" w:rsidRDefault="00EA2C12" w:rsidP="0011603D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Pr="00DE6A46" w:rsidRDefault="00F43B7A" w:rsidP="0011603D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9F1C26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</w:tr>
      <w:tr w:rsidR="00EA2C12" w:rsidTr="00DE6A46">
        <w:trPr>
          <w:trHeight w:val="313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 средней школе</w:t>
            </w: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F43B7A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F43B7A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</w:tcBorders>
            <w:vAlign w:val="bottom"/>
          </w:tcPr>
          <w:p w:rsidR="00EA2C12" w:rsidRDefault="00F43B7A" w:rsidP="0011603D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EA2C12" w:rsidP="0011603D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A2C12" w:rsidRDefault="009F1C26" w:rsidP="0011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</w:tr>
    </w:tbl>
    <w:p w:rsidR="00D72406" w:rsidRDefault="00D72406" w:rsidP="00EA2C12">
      <w:pPr>
        <w:tabs>
          <w:tab w:val="left" w:pos="12474"/>
        </w:tabs>
        <w:spacing w:line="276" w:lineRule="auto"/>
        <w:contextualSpacing/>
        <w:rPr>
          <w:rFonts w:eastAsia="Times New Roman"/>
          <w:b/>
          <w:sz w:val="26"/>
          <w:szCs w:val="26"/>
          <w:lang w:eastAsia="en-US"/>
        </w:rPr>
      </w:pPr>
    </w:p>
    <w:p w:rsidR="00164B81" w:rsidRDefault="00DE6A46" w:rsidP="00164B81">
      <w:pPr>
        <w:tabs>
          <w:tab w:val="left" w:pos="12474"/>
        </w:tabs>
        <w:spacing w:line="276" w:lineRule="auto"/>
        <w:contextualSpacing/>
        <w:rPr>
          <w:rFonts w:eastAsia="Times New Roman"/>
          <w:sz w:val="28"/>
          <w:szCs w:val="28"/>
          <w:lang w:eastAsia="en-US"/>
        </w:rPr>
      </w:pPr>
      <w:r w:rsidRPr="00164B81">
        <w:rPr>
          <w:rFonts w:eastAsia="Times New Roman"/>
          <w:sz w:val="28"/>
          <w:szCs w:val="28"/>
          <w:lang w:eastAsia="en-US"/>
        </w:rPr>
        <w:t xml:space="preserve">Приведенная статистика показывает, что положительная динамика </w:t>
      </w:r>
      <w:r w:rsidR="00164B81" w:rsidRPr="00164B81">
        <w:rPr>
          <w:rFonts w:eastAsia="Times New Roman"/>
          <w:sz w:val="28"/>
          <w:szCs w:val="28"/>
          <w:lang w:eastAsia="en-US"/>
        </w:rPr>
        <w:t xml:space="preserve">успешного </w:t>
      </w:r>
      <w:r w:rsidRPr="00164B81">
        <w:rPr>
          <w:rFonts w:eastAsia="Times New Roman"/>
          <w:sz w:val="28"/>
          <w:szCs w:val="28"/>
          <w:lang w:eastAsia="en-US"/>
        </w:rPr>
        <w:t xml:space="preserve">освоения </w:t>
      </w:r>
      <w:r w:rsidR="00164B81" w:rsidRPr="00164B81">
        <w:rPr>
          <w:rFonts w:eastAsia="Times New Roman"/>
          <w:sz w:val="28"/>
          <w:szCs w:val="28"/>
          <w:lang w:eastAsia="en-US"/>
        </w:rPr>
        <w:t xml:space="preserve">основных образовательных </w:t>
      </w:r>
      <w:proofErr w:type="spellStart"/>
      <w:proofErr w:type="gramStart"/>
      <w:r w:rsidR="00164B81" w:rsidRPr="00164B81">
        <w:rPr>
          <w:rFonts w:eastAsia="Times New Roman"/>
          <w:sz w:val="28"/>
          <w:szCs w:val="28"/>
          <w:lang w:eastAsia="en-US"/>
        </w:rPr>
        <w:t>образовательных</w:t>
      </w:r>
      <w:proofErr w:type="spellEnd"/>
      <w:proofErr w:type="gramEnd"/>
      <w:r w:rsidR="00164B81" w:rsidRPr="00164B81">
        <w:rPr>
          <w:rFonts w:eastAsia="Times New Roman"/>
          <w:sz w:val="28"/>
          <w:szCs w:val="28"/>
          <w:lang w:eastAsia="en-US"/>
        </w:rPr>
        <w:t xml:space="preserve">  программ сохраняется, при этом растет количество обучающихся Школы</w:t>
      </w:r>
      <w:r w:rsidR="000B258D"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-984250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258D"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408305</wp:posOffset>
            </wp:positionH>
            <wp:positionV relativeFrom="paragraph">
              <wp:posOffset>-984250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B81">
        <w:rPr>
          <w:rFonts w:eastAsia="Times New Roman"/>
          <w:sz w:val="28"/>
          <w:szCs w:val="28"/>
          <w:lang w:eastAsia="en-US"/>
        </w:rPr>
        <w:t>.</w:t>
      </w:r>
    </w:p>
    <w:p w:rsidR="00164B81" w:rsidRDefault="00164B81" w:rsidP="00164B8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164B81" w:rsidRDefault="00164B81" w:rsidP="00164B81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освоения учащимися программ начального общего образования по показателю «успеваемость»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164B81" w:rsidRDefault="009F1C26" w:rsidP="00164B81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2019</w:t>
      </w:r>
      <w:r w:rsidR="00164B81">
        <w:rPr>
          <w:rFonts w:eastAsia="Times New Roman"/>
          <w:sz w:val="28"/>
          <w:szCs w:val="28"/>
        </w:rPr>
        <w:t xml:space="preserve"> учебном году</w:t>
      </w:r>
      <w:proofErr w:type="gramEnd"/>
    </w:p>
    <w:p w:rsidR="00164B81" w:rsidRDefault="00164B81" w:rsidP="00164B81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160"/>
        <w:gridCol w:w="1380"/>
        <w:gridCol w:w="720"/>
        <w:gridCol w:w="1280"/>
        <w:gridCol w:w="1000"/>
        <w:gridCol w:w="1340"/>
        <w:gridCol w:w="780"/>
        <w:gridCol w:w="1140"/>
        <w:gridCol w:w="580"/>
        <w:gridCol w:w="1120"/>
        <w:gridCol w:w="780"/>
        <w:gridCol w:w="1200"/>
        <w:gridCol w:w="680"/>
        <w:gridCol w:w="30"/>
      </w:tblGrid>
      <w:tr w:rsidR="00164B81" w:rsidTr="009F1C26">
        <w:trPr>
          <w:trHeight w:val="33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год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год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4B81" w:rsidRDefault="0011603D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164B81">
              <w:rPr>
                <w:rFonts w:eastAsia="Times New Roman"/>
                <w:sz w:val="28"/>
                <w:szCs w:val="28"/>
              </w:rPr>
              <w:t>Не успевают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Переведены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14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164B81" w:rsidRDefault="00164B81" w:rsidP="001160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/а</w:t>
            </w:r>
          </w:p>
        </w:tc>
        <w:tc>
          <w:tcPr>
            <w:tcW w:w="1200" w:type="dxa"/>
            <w:vMerge w:val="restart"/>
            <w:vAlign w:val="bottom"/>
          </w:tcPr>
          <w:p w:rsidR="00164B81" w:rsidRDefault="00164B81" w:rsidP="001160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16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31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16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161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отметкам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26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 «4» и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/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30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7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256B47" w:rsidRDefault="0004770B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256B47">
              <w:rPr>
                <w:sz w:val="28"/>
                <w:szCs w:val="28"/>
              </w:rPr>
              <w:t>1</w:t>
            </w:r>
            <w:r w:rsidR="009F1C26"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256B47" w:rsidRDefault="0004770B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256B47">
              <w:rPr>
                <w:sz w:val="28"/>
                <w:szCs w:val="28"/>
              </w:rPr>
              <w:t>1</w:t>
            </w:r>
            <w:r w:rsidR="009F1C26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256B47" w:rsidRDefault="00C82AB6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C82AB6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BD0789" w:rsidRDefault="00C82AB6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C82AB6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9F1C26" w:rsidTr="009F1C26">
        <w:trPr>
          <w:trHeight w:val="31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Pr="00256B47" w:rsidRDefault="009F1C26" w:rsidP="008846A7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256B47">
              <w:rPr>
                <w:sz w:val="28"/>
                <w:szCs w:val="28"/>
              </w:rPr>
              <w:t>17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Pr="00256B47" w:rsidRDefault="009F1C26" w:rsidP="008846A7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256B47">
              <w:rPr>
                <w:sz w:val="28"/>
                <w:szCs w:val="28"/>
              </w:rPr>
              <w:t>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Pr="00256B47" w:rsidRDefault="009F1C26" w:rsidP="008846A7">
            <w:pPr>
              <w:spacing w:line="312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6C3CE9" w:rsidP="008846A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Pr="00BD0789" w:rsidRDefault="006C3CE9" w:rsidP="008846A7">
            <w:pPr>
              <w:spacing w:line="312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6C3CE9" w:rsidP="008846A7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9F1C26" w:rsidRDefault="009F1C26" w:rsidP="0011603D">
            <w:pPr>
              <w:rPr>
                <w:sz w:val="1"/>
                <w:szCs w:val="1"/>
              </w:rPr>
            </w:pPr>
          </w:p>
        </w:tc>
      </w:tr>
      <w:tr w:rsidR="009F1C26" w:rsidTr="009F1C26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Pr="00256B47" w:rsidRDefault="006C3CE9" w:rsidP="008846A7">
            <w:pPr>
              <w:spacing w:line="310" w:lineRule="exact"/>
              <w:ind w:left="10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6C3CE9" w:rsidP="008846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Pr="00BD0789" w:rsidRDefault="009F1C26" w:rsidP="008846A7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BD0789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1C26" w:rsidRDefault="009F1C2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9F1C26" w:rsidRDefault="009F1C26" w:rsidP="0011603D">
            <w:pPr>
              <w:rPr>
                <w:sz w:val="1"/>
                <w:szCs w:val="1"/>
              </w:rPr>
            </w:pPr>
          </w:p>
        </w:tc>
      </w:tr>
      <w:tr w:rsidR="00164B81" w:rsidTr="009F1C26">
        <w:trPr>
          <w:trHeight w:val="31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BD0789" w:rsidRDefault="0004770B" w:rsidP="0011603D">
            <w:pPr>
              <w:spacing w:line="312" w:lineRule="exact"/>
              <w:ind w:left="100"/>
              <w:rPr>
                <w:b/>
                <w:sz w:val="28"/>
                <w:szCs w:val="28"/>
              </w:rPr>
            </w:pPr>
            <w:r w:rsidRPr="00BD078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6C3CE9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04770B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6C3CE9">
              <w:rPr>
                <w:rFonts w:eastAsia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6C3CE9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31</w:t>
            </w:r>
            <w:r w:rsidR="0004770B"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BD0789" w:rsidRDefault="006C3CE9" w:rsidP="0011603D">
            <w:pPr>
              <w:spacing w:line="312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6C3CE9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</w:tbl>
    <w:p w:rsidR="00164B81" w:rsidRDefault="00164B81" w:rsidP="00164B81">
      <w:pPr>
        <w:spacing w:line="13" w:lineRule="exact"/>
        <w:rPr>
          <w:sz w:val="20"/>
          <w:szCs w:val="20"/>
        </w:rPr>
      </w:pPr>
    </w:p>
    <w:p w:rsidR="00164B81" w:rsidRDefault="00164B81" w:rsidP="00164B81">
      <w:pPr>
        <w:spacing w:line="238" w:lineRule="auto"/>
        <w:ind w:left="120" w:right="100" w:firstLine="708"/>
        <w:jc w:val="both"/>
        <w:rPr>
          <w:sz w:val="20"/>
          <w:szCs w:val="20"/>
        </w:rPr>
      </w:pPr>
      <w:proofErr w:type="gramStart"/>
      <w:r w:rsidRPr="008C6893">
        <w:rPr>
          <w:rFonts w:eastAsia="Times New Roman"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 </w:t>
      </w:r>
      <w:r w:rsidR="00AA211A">
        <w:rPr>
          <w:rFonts w:eastAsia="Times New Roman"/>
          <w:sz w:val="28"/>
          <w:szCs w:val="28"/>
        </w:rPr>
        <w:t>показателю «успеваемость» в 2019</w:t>
      </w:r>
      <w:r w:rsidRPr="008C6893">
        <w:rPr>
          <w:rFonts w:eastAsia="Times New Roman"/>
          <w:sz w:val="28"/>
          <w:szCs w:val="28"/>
        </w:rPr>
        <w:t xml:space="preserve"> году с результатами освоения учащимися программ начального общего образования по </w:t>
      </w:r>
      <w:r w:rsidR="00AA211A">
        <w:rPr>
          <w:rFonts w:eastAsia="Times New Roman"/>
          <w:sz w:val="28"/>
          <w:szCs w:val="28"/>
        </w:rPr>
        <w:t>показателю «успеваемость» в 2018</w:t>
      </w:r>
      <w:r w:rsidRPr="008C6893">
        <w:rPr>
          <w:rFonts w:eastAsia="Times New Roman"/>
          <w:sz w:val="28"/>
          <w:szCs w:val="28"/>
        </w:rPr>
        <w:t xml:space="preserve"> году, то можно отметить, что процент учащихся, окончив</w:t>
      </w:r>
      <w:r w:rsidR="008C6893" w:rsidRPr="008C6893">
        <w:rPr>
          <w:rFonts w:eastAsia="Times New Roman"/>
          <w:sz w:val="28"/>
          <w:szCs w:val="28"/>
        </w:rPr>
        <w:t xml:space="preserve">ших на «4» и </w:t>
      </w:r>
      <w:r w:rsidR="00AA211A">
        <w:rPr>
          <w:rFonts w:eastAsia="Times New Roman"/>
          <w:sz w:val="28"/>
          <w:szCs w:val="28"/>
        </w:rPr>
        <w:t>«5», вырос на 2 процента (в 2018 был 30</w:t>
      </w:r>
      <w:r w:rsidR="008C6893" w:rsidRPr="008C6893">
        <w:rPr>
          <w:rFonts w:eastAsia="Times New Roman"/>
          <w:sz w:val="28"/>
          <w:szCs w:val="28"/>
        </w:rPr>
        <w:t>,7</w:t>
      </w:r>
      <w:r w:rsidRPr="008C6893">
        <w:rPr>
          <w:rFonts w:eastAsia="Times New Roman"/>
          <w:sz w:val="28"/>
          <w:szCs w:val="28"/>
        </w:rPr>
        <w:t>%), процент учащихся, окончивш</w:t>
      </w:r>
      <w:r w:rsidR="008C6893" w:rsidRPr="008C6893">
        <w:rPr>
          <w:rFonts w:eastAsia="Times New Roman"/>
          <w:sz w:val="28"/>
          <w:szCs w:val="28"/>
        </w:rPr>
        <w:t xml:space="preserve">их на «5», </w:t>
      </w:r>
      <w:r w:rsidR="00AA211A">
        <w:rPr>
          <w:rFonts w:eastAsia="Times New Roman"/>
          <w:sz w:val="28"/>
          <w:szCs w:val="28"/>
        </w:rPr>
        <w:t>снизился.</w:t>
      </w:r>
      <w:proofErr w:type="gramEnd"/>
    </w:p>
    <w:p w:rsidR="00164B81" w:rsidRDefault="00164B81" w:rsidP="00164B81">
      <w:pPr>
        <w:spacing w:line="336" w:lineRule="exact"/>
        <w:rPr>
          <w:sz w:val="20"/>
          <w:szCs w:val="20"/>
        </w:rPr>
      </w:pPr>
    </w:p>
    <w:p w:rsidR="00164B81" w:rsidRDefault="00164B81" w:rsidP="00164B81">
      <w:pPr>
        <w:spacing w:line="234" w:lineRule="auto"/>
        <w:ind w:left="12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освоения учащимися программ основного общего образования по </w:t>
      </w:r>
      <w:r w:rsidR="00AA211A">
        <w:rPr>
          <w:rFonts w:eastAsia="Times New Roman"/>
          <w:sz w:val="28"/>
          <w:szCs w:val="28"/>
        </w:rPr>
        <w:t>показателю «успеваемость» в 2019</w:t>
      </w:r>
      <w:r>
        <w:rPr>
          <w:rFonts w:eastAsia="Times New Roman"/>
          <w:sz w:val="28"/>
          <w:szCs w:val="28"/>
        </w:rPr>
        <w:t xml:space="preserve"> году</w:t>
      </w:r>
    </w:p>
    <w:p w:rsidR="00164B81" w:rsidRDefault="00164B81" w:rsidP="00164B81">
      <w:pPr>
        <w:spacing w:line="2" w:lineRule="exact"/>
        <w:rPr>
          <w:sz w:val="20"/>
          <w:szCs w:val="20"/>
        </w:rPr>
      </w:pPr>
    </w:p>
    <w:tbl>
      <w:tblPr>
        <w:tblW w:w="143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380"/>
        <w:gridCol w:w="1000"/>
        <w:gridCol w:w="840"/>
        <w:gridCol w:w="1500"/>
        <w:gridCol w:w="800"/>
        <w:gridCol w:w="1480"/>
        <w:gridCol w:w="900"/>
        <w:gridCol w:w="780"/>
        <w:gridCol w:w="40"/>
        <w:gridCol w:w="660"/>
        <w:gridCol w:w="780"/>
        <w:gridCol w:w="720"/>
        <w:gridCol w:w="1200"/>
        <w:gridCol w:w="1060"/>
        <w:gridCol w:w="30"/>
      </w:tblGrid>
      <w:tr w:rsidR="00164B81" w:rsidTr="001B7783">
        <w:trPr>
          <w:trHeight w:val="314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успевают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Переведены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312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успевают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условно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14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271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40" w:type="dxa"/>
            <w:vAlign w:val="bottom"/>
          </w:tcPr>
          <w:p w:rsidR="00164B81" w:rsidRDefault="00164B81" w:rsidP="0011603D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23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отметками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7"/>
                <w:szCs w:val="27"/>
              </w:rPr>
              <w:t>отметками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40" w:type="dxa"/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14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«4» и «5»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B7783">
        <w:trPr>
          <w:trHeight w:val="16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B76DD8" w:rsidTr="001B7783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B76DD8" w:rsidRDefault="00B76DD8" w:rsidP="00B76DD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B76DD8" w:rsidRDefault="00B76DD8" w:rsidP="00B76DD8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322"/>
        <w:tblW w:w="14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380"/>
        <w:gridCol w:w="1000"/>
        <w:gridCol w:w="840"/>
        <w:gridCol w:w="1500"/>
        <w:gridCol w:w="800"/>
        <w:gridCol w:w="1480"/>
        <w:gridCol w:w="900"/>
        <w:gridCol w:w="780"/>
        <w:gridCol w:w="700"/>
        <w:gridCol w:w="780"/>
        <w:gridCol w:w="720"/>
        <w:gridCol w:w="1200"/>
        <w:gridCol w:w="1060"/>
      </w:tblGrid>
      <w:tr w:rsidR="00B76DD8" w:rsidTr="001B7783">
        <w:trPr>
          <w:trHeight w:val="33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591F0B" w:rsidRDefault="00B76DD8" w:rsidP="00B76DD8">
            <w:pPr>
              <w:spacing w:line="31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76DD8" w:rsidTr="001B7783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C7704E" w:rsidP="00B76DD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C7704E" w:rsidP="00B76DD8">
            <w:pPr>
              <w:spacing w:line="31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C7704E" w:rsidP="00B76DD8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76DD8" w:rsidTr="001B7783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E0492C" w:rsidRDefault="00E0492C" w:rsidP="00B76DD8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E0492C">
              <w:rPr>
                <w:sz w:val="28"/>
                <w:szCs w:val="28"/>
              </w:rPr>
              <w:t>25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E0492C" w:rsidRDefault="00E0492C" w:rsidP="00B76DD8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E0492C">
              <w:rPr>
                <w:sz w:val="28"/>
                <w:szCs w:val="28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E0492C" w:rsidRDefault="00E0492C" w:rsidP="00B76DD8">
            <w:pPr>
              <w:spacing w:line="310" w:lineRule="exact"/>
              <w:ind w:right="200"/>
              <w:jc w:val="right"/>
              <w:rPr>
                <w:sz w:val="28"/>
                <w:szCs w:val="28"/>
              </w:rPr>
            </w:pPr>
            <w:r w:rsidRPr="00E0492C">
              <w:rPr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E0492C" w:rsidRDefault="00E0492C" w:rsidP="00B76DD8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E0492C">
              <w:rPr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E0492C" w:rsidRDefault="00E0492C" w:rsidP="00E0492C">
            <w:pPr>
              <w:spacing w:line="310" w:lineRule="exact"/>
              <w:ind w:righ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E0492C" w:rsidRDefault="00E0492C" w:rsidP="00B76DD8">
            <w:pPr>
              <w:spacing w:line="310" w:lineRule="exact"/>
              <w:ind w:left="80"/>
              <w:rPr>
                <w:sz w:val="28"/>
                <w:szCs w:val="28"/>
              </w:rPr>
            </w:pPr>
            <w:r w:rsidRPr="00E0492C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A82F57" w:rsidRDefault="00A82F57" w:rsidP="00B76DD8">
            <w:pPr>
              <w:spacing w:line="310" w:lineRule="exact"/>
              <w:ind w:left="100"/>
              <w:rPr>
                <w:sz w:val="28"/>
                <w:szCs w:val="28"/>
              </w:rPr>
            </w:pPr>
            <w:r w:rsidRPr="00A82F57"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76DD8" w:rsidTr="001B7783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530322" w:rsidP="00B76DD8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530322" w:rsidP="00B76DD8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B76DD8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530322" w:rsidP="00B76DD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530322" w:rsidP="00530322">
            <w:pPr>
              <w:spacing w:line="312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530322" w:rsidP="00B76DD8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530322" w:rsidP="00B76DD8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B76DD8" w:rsidTr="001B7783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6A5D94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6A5D94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6A5D94" w:rsidP="00B76DD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34,2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6A5D94" w:rsidP="00B76DD8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  <w:r w:rsidR="00530322">
              <w:rPr>
                <w:rFonts w:eastAsia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A82F57" w:rsidRDefault="00A82F57" w:rsidP="00B76DD8">
            <w:pPr>
              <w:spacing w:line="310" w:lineRule="exact"/>
              <w:ind w:right="420"/>
              <w:jc w:val="right"/>
              <w:rPr>
                <w:b/>
                <w:sz w:val="20"/>
                <w:szCs w:val="20"/>
              </w:rPr>
            </w:pPr>
            <w:r w:rsidRPr="00A82F57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Pr="00A82F57" w:rsidRDefault="00A82F57" w:rsidP="00B76DD8">
            <w:pPr>
              <w:spacing w:line="310" w:lineRule="exact"/>
              <w:ind w:right="340"/>
              <w:jc w:val="right"/>
              <w:rPr>
                <w:b/>
                <w:sz w:val="20"/>
                <w:szCs w:val="20"/>
              </w:rPr>
            </w:pPr>
            <w:r w:rsidRPr="00A82F57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6DD8" w:rsidRDefault="00B76DD8" w:rsidP="00B76DD8">
            <w:pPr>
              <w:spacing w:line="31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305C95" w:rsidRDefault="00305C95" w:rsidP="00164B81"/>
    <w:p w:rsidR="00305C95" w:rsidRPr="00305C95" w:rsidRDefault="00305C95" w:rsidP="00305C95"/>
    <w:p w:rsidR="00305C95" w:rsidRPr="00305C95" w:rsidRDefault="00305C95" w:rsidP="00305C95"/>
    <w:p w:rsidR="00305C95" w:rsidRPr="00E85738" w:rsidRDefault="00305C95" w:rsidP="00E85738">
      <w:pPr>
        <w:spacing w:line="237" w:lineRule="auto"/>
        <w:ind w:left="120" w:right="10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Если сравнить результаты освоения обучающимися программ основного общего образования по </w:t>
      </w:r>
      <w:r w:rsidR="00AA211A">
        <w:rPr>
          <w:rFonts w:eastAsia="Times New Roman"/>
          <w:sz w:val="28"/>
          <w:szCs w:val="28"/>
        </w:rPr>
        <w:t>показателю «успеваемость» в 2019</w:t>
      </w:r>
      <w:r>
        <w:rPr>
          <w:rFonts w:eastAsia="Times New Roman"/>
          <w:sz w:val="28"/>
          <w:szCs w:val="28"/>
        </w:rPr>
        <w:t xml:space="preserve"> году с результатами освоения учащимися программ основного общего образования по </w:t>
      </w:r>
      <w:r w:rsidR="00AA211A">
        <w:rPr>
          <w:rFonts w:eastAsia="Times New Roman"/>
          <w:sz w:val="28"/>
          <w:szCs w:val="28"/>
        </w:rPr>
        <w:t>показателю «успеваемость» в 2018</w:t>
      </w:r>
      <w:r>
        <w:rPr>
          <w:rFonts w:eastAsia="Times New Roman"/>
          <w:sz w:val="28"/>
          <w:szCs w:val="28"/>
        </w:rPr>
        <w:t xml:space="preserve"> году, то можно отметить, что процент учащихся, окончивших на «4» и «5», </w:t>
      </w:r>
      <w:r>
        <w:rPr>
          <w:rFonts w:eastAsia="Times New Roman"/>
          <w:sz w:val="28"/>
          <w:szCs w:val="28"/>
        </w:rPr>
        <w:lastRenderedPageBreak/>
        <w:t>снизилс</w:t>
      </w:r>
      <w:r w:rsidR="00AA211A">
        <w:rPr>
          <w:rFonts w:eastAsia="Times New Roman"/>
          <w:sz w:val="28"/>
          <w:szCs w:val="28"/>
        </w:rPr>
        <w:t>я на 1,6</w:t>
      </w:r>
      <w:r w:rsidR="00725E61">
        <w:rPr>
          <w:rFonts w:eastAsia="Times New Roman"/>
          <w:sz w:val="28"/>
          <w:szCs w:val="28"/>
        </w:rPr>
        <w:t>6</w:t>
      </w:r>
      <w:r w:rsidR="00AA211A">
        <w:rPr>
          <w:rFonts w:eastAsia="Times New Roman"/>
          <w:sz w:val="28"/>
          <w:szCs w:val="28"/>
        </w:rPr>
        <w:t xml:space="preserve"> процента (в 2018</w:t>
      </w:r>
      <w:r w:rsidR="00DE2E90">
        <w:rPr>
          <w:rFonts w:eastAsia="Times New Roman"/>
          <w:sz w:val="28"/>
          <w:szCs w:val="28"/>
        </w:rPr>
        <w:t xml:space="preserve"> был 35</w:t>
      </w:r>
      <w:r>
        <w:rPr>
          <w:rFonts w:eastAsia="Times New Roman"/>
          <w:sz w:val="28"/>
          <w:szCs w:val="28"/>
        </w:rPr>
        <w:t>,8</w:t>
      </w:r>
      <w:r w:rsidR="00DE2E90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%), процент уч</w:t>
      </w:r>
      <w:r w:rsidR="00DE2E90">
        <w:rPr>
          <w:rFonts w:eastAsia="Times New Roman"/>
          <w:sz w:val="28"/>
          <w:szCs w:val="28"/>
        </w:rPr>
        <w:t xml:space="preserve">ащихся, окончивших на «5», </w:t>
      </w:r>
      <w:r w:rsidR="00CF1865">
        <w:rPr>
          <w:rFonts w:eastAsia="Times New Roman"/>
          <w:sz w:val="28"/>
          <w:szCs w:val="28"/>
        </w:rPr>
        <w:t xml:space="preserve">  </w:t>
      </w:r>
      <w:r w:rsidR="00291840">
        <w:rPr>
          <w:rFonts w:eastAsia="Times New Roman"/>
          <w:sz w:val="28"/>
          <w:szCs w:val="28"/>
        </w:rPr>
        <w:t>повысился на 0,9</w:t>
      </w:r>
      <w:r>
        <w:rPr>
          <w:rFonts w:eastAsia="Times New Roman"/>
          <w:sz w:val="28"/>
          <w:szCs w:val="28"/>
        </w:rPr>
        <w:t xml:space="preserve"> процента (в 201</w:t>
      </w:r>
      <w:r w:rsidR="00CF1865">
        <w:rPr>
          <w:rFonts w:eastAsia="Times New Roman"/>
          <w:sz w:val="28"/>
          <w:szCs w:val="28"/>
        </w:rPr>
        <w:t>8</w:t>
      </w:r>
      <w:r w:rsidR="00DE2E90">
        <w:rPr>
          <w:sz w:val="20"/>
          <w:szCs w:val="20"/>
        </w:rPr>
        <w:t xml:space="preserve"> </w:t>
      </w:r>
      <w:r w:rsidR="00291840">
        <w:rPr>
          <w:rFonts w:eastAsia="Times New Roman"/>
          <w:sz w:val="28"/>
          <w:szCs w:val="28"/>
        </w:rPr>
        <w:t>– 4</w:t>
      </w:r>
      <w:r>
        <w:rPr>
          <w:rFonts w:eastAsia="Times New Roman"/>
          <w:sz w:val="28"/>
          <w:szCs w:val="28"/>
        </w:rPr>
        <w:t>%).</w:t>
      </w:r>
      <w:proofErr w:type="gramEnd"/>
    </w:p>
    <w:p w:rsidR="00164B81" w:rsidRDefault="00164B81" w:rsidP="00164B81">
      <w:pPr>
        <w:spacing w:line="13" w:lineRule="exact"/>
        <w:rPr>
          <w:sz w:val="20"/>
          <w:szCs w:val="20"/>
        </w:rPr>
      </w:pPr>
    </w:p>
    <w:p w:rsidR="00164B81" w:rsidRDefault="00164B81" w:rsidP="00164B81">
      <w:pPr>
        <w:spacing w:line="200" w:lineRule="exact"/>
        <w:rPr>
          <w:sz w:val="20"/>
          <w:szCs w:val="20"/>
        </w:rPr>
      </w:pPr>
    </w:p>
    <w:p w:rsidR="00164B81" w:rsidRDefault="00164B81" w:rsidP="00164B81">
      <w:pPr>
        <w:spacing w:line="200" w:lineRule="exact"/>
        <w:rPr>
          <w:sz w:val="20"/>
          <w:szCs w:val="20"/>
        </w:rPr>
      </w:pPr>
    </w:p>
    <w:p w:rsidR="00164B81" w:rsidRDefault="00164B81" w:rsidP="00164B81">
      <w:pPr>
        <w:spacing w:line="256" w:lineRule="exact"/>
        <w:rPr>
          <w:sz w:val="20"/>
          <w:szCs w:val="20"/>
        </w:rPr>
      </w:pPr>
    </w:p>
    <w:p w:rsidR="00164B81" w:rsidRDefault="00164B81" w:rsidP="00164B81">
      <w:pPr>
        <w:spacing w:line="235" w:lineRule="auto"/>
        <w:ind w:left="120" w:right="1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Результаты освоения программ среднего общего образования обучающимися 10, 11 классов по </w:t>
      </w:r>
      <w:r w:rsidR="00CA077F">
        <w:rPr>
          <w:rFonts w:eastAsia="Times New Roman"/>
          <w:sz w:val="28"/>
          <w:szCs w:val="28"/>
        </w:rPr>
        <w:t>показателю «успеваемость» в 2018</w:t>
      </w:r>
      <w:r>
        <w:rPr>
          <w:rFonts w:eastAsia="Times New Roman"/>
          <w:sz w:val="28"/>
          <w:szCs w:val="28"/>
        </w:rPr>
        <w:t xml:space="preserve"> году</w:t>
      </w:r>
    </w:p>
    <w:p w:rsidR="00164B81" w:rsidRDefault="00164B81" w:rsidP="00164B8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000"/>
        <w:gridCol w:w="780"/>
        <w:gridCol w:w="640"/>
        <w:gridCol w:w="1480"/>
        <w:gridCol w:w="720"/>
        <w:gridCol w:w="1480"/>
        <w:gridCol w:w="720"/>
        <w:gridCol w:w="820"/>
        <w:gridCol w:w="600"/>
        <w:gridCol w:w="840"/>
        <w:gridCol w:w="840"/>
        <w:gridCol w:w="1060"/>
        <w:gridCol w:w="60"/>
        <w:gridCol w:w="560"/>
        <w:gridCol w:w="760"/>
        <w:gridCol w:w="780"/>
        <w:gridCol w:w="30"/>
      </w:tblGrid>
      <w:tr w:rsidR="00164B81" w:rsidTr="0011603D">
        <w:trPr>
          <w:trHeight w:val="31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 них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 успевают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Переведены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Сменили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4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год</w:t>
            </w: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Окончили год</w:t>
            </w:r>
          </w:p>
        </w:tc>
        <w:tc>
          <w:tcPr>
            <w:tcW w:w="82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успевают</w:t>
            </w: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/а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обучения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56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Классы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обуч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4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отметками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отметками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%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«4» и «5»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«5»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1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29184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29184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Pr="008C6D92" w:rsidRDefault="00291840" w:rsidP="0011603D">
            <w:pPr>
              <w:spacing w:line="310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291840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="00164B81">
              <w:rPr>
                <w:rFonts w:eastAsia="Times New Roman"/>
                <w:sz w:val="28"/>
                <w:szCs w:val="28"/>
              </w:rPr>
              <w:t>,</w:t>
            </w:r>
            <w:r w:rsidR="00B03DEE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291840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291840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291840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B03DEE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  <w:r w:rsidR="00305C95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291840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B03DEE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164B81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  <w:tr w:rsidR="00164B81" w:rsidTr="0011603D">
        <w:trPr>
          <w:trHeight w:val="3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305C95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8C6D92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C2377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39,6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291840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C2377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6,3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64B81" w:rsidRDefault="00164B81" w:rsidP="0011603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64B81" w:rsidRDefault="00164B81" w:rsidP="0011603D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164B81" w:rsidRDefault="00164B81" w:rsidP="0011603D">
            <w:pPr>
              <w:rPr>
                <w:sz w:val="1"/>
                <w:szCs w:val="1"/>
              </w:rPr>
            </w:pPr>
          </w:p>
        </w:tc>
      </w:tr>
    </w:tbl>
    <w:p w:rsidR="00164B81" w:rsidRDefault="00164B81" w:rsidP="00164B81">
      <w:pPr>
        <w:spacing w:line="13" w:lineRule="exact"/>
        <w:rPr>
          <w:sz w:val="20"/>
          <w:szCs w:val="20"/>
        </w:rPr>
      </w:pPr>
    </w:p>
    <w:p w:rsidR="00E85738" w:rsidRDefault="00E85738" w:rsidP="00164B81">
      <w:pPr>
        <w:spacing w:line="236" w:lineRule="auto"/>
        <w:ind w:left="120" w:right="100" w:firstLine="708"/>
        <w:jc w:val="both"/>
        <w:rPr>
          <w:rFonts w:eastAsia="Times New Roman"/>
          <w:sz w:val="28"/>
          <w:szCs w:val="28"/>
        </w:rPr>
      </w:pPr>
    </w:p>
    <w:p w:rsidR="00164B81" w:rsidRDefault="00164B81" w:rsidP="00164B81">
      <w:pPr>
        <w:spacing w:line="236" w:lineRule="auto"/>
        <w:ind w:left="120" w:right="100" w:firstLine="708"/>
        <w:jc w:val="both"/>
        <w:rPr>
          <w:sz w:val="20"/>
          <w:szCs w:val="20"/>
        </w:rPr>
      </w:pPr>
      <w:r w:rsidRPr="00DE2E90">
        <w:rPr>
          <w:rFonts w:eastAsia="Times New Roman"/>
          <w:sz w:val="28"/>
          <w:szCs w:val="28"/>
        </w:rPr>
        <w:t xml:space="preserve">Результаты освоения учащимися программ среднего общего образования по </w:t>
      </w:r>
      <w:r w:rsidR="00B03DEE">
        <w:rPr>
          <w:rFonts w:eastAsia="Times New Roman"/>
          <w:sz w:val="28"/>
          <w:szCs w:val="28"/>
        </w:rPr>
        <w:t>показателю «успеваемость» в 2019</w:t>
      </w:r>
      <w:r w:rsidRPr="00DE2E90">
        <w:rPr>
          <w:rFonts w:eastAsia="Times New Roman"/>
          <w:sz w:val="28"/>
          <w:szCs w:val="28"/>
        </w:rPr>
        <w:t xml:space="preserve"> учебном году</w:t>
      </w:r>
      <w:r w:rsidR="001C2377">
        <w:rPr>
          <w:rFonts w:eastAsia="Times New Roman"/>
          <w:sz w:val="28"/>
          <w:szCs w:val="28"/>
        </w:rPr>
        <w:t xml:space="preserve"> снизился</w:t>
      </w:r>
      <w:r w:rsidR="00B03DEE">
        <w:rPr>
          <w:rFonts w:eastAsia="Times New Roman"/>
          <w:sz w:val="28"/>
          <w:szCs w:val="28"/>
        </w:rPr>
        <w:t xml:space="preserve"> на 13</w:t>
      </w:r>
      <w:r w:rsidR="001C2377">
        <w:rPr>
          <w:rFonts w:eastAsia="Times New Roman"/>
          <w:sz w:val="28"/>
          <w:szCs w:val="28"/>
        </w:rPr>
        <w:t>,1</w:t>
      </w:r>
      <w:r w:rsidR="00B03DEE">
        <w:rPr>
          <w:rFonts w:eastAsia="Times New Roman"/>
          <w:sz w:val="28"/>
          <w:szCs w:val="28"/>
        </w:rPr>
        <w:t xml:space="preserve"> процентов (в 2018</w:t>
      </w:r>
      <w:r w:rsidRPr="00DE2E90">
        <w:rPr>
          <w:rFonts w:eastAsia="Times New Roman"/>
          <w:sz w:val="28"/>
          <w:szCs w:val="28"/>
        </w:rPr>
        <w:t xml:space="preserve"> количество обучающихся, которые закон</w:t>
      </w:r>
      <w:r w:rsidR="00B03DEE">
        <w:rPr>
          <w:rFonts w:eastAsia="Times New Roman"/>
          <w:sz w:val="28"/>
          <w:szCs w:val="28"/>
        </w:rPr>
        <w:t>чили год на «4» и «5», было 52,7</w:t>
      </w:r>
      <w:r w:rsidRPr="00DE2E90">
        <w:rPr>
          <w:rFonts w:eastAsia="Times New Roman"/>
          <w:sz w:val="28"/>
          <w:szCs w:val="28"/>
        </w:rPr>
        <w:t>%), процент учащихся, окончивших на «5»</w:t>
      </w:r>
      <w:r w:rsidR="001C2377">
        <w:rPr>
          <w:rFonts w:eastAsia="Times New Roman"/>
          <w:sz w:val="28"/>
          <w:szCs w:val="28"/>
        </w:rPr>
        <w:t>, снизился</w:t>
      </w:r>
      <w:r w:rsidR="00F718BD">
        <w:rPr>
          <w:rFonts w:eastAsia="Times New Roman"/>
          <w:sz w:val="28"/>
          <w:szCs w:val="28"/>
        </w:rPr>
        <w:t xml:space="preserve"> на 17,4</w:t>
      </w:r>
      <w:r w:rsidR="001C2377">
        <w:rPr>
          <w:rFonts w:eastAsia="Times New Roman"/>
          <w:sz w:val="28"/>
          <w:szCs w:val="28"/>
        </w:rPr>
        <w:t xml:space="preserve"> процента (в 2018 было 23,7</w:t>
      </w:r>
      <w:r w:rsidRPr="00DE2E90">
        <w:rPr>
          <w:rFonts w:eastAsia="Times New Roman"/>
          <w:sz w:val="28"/>
          <w:szCs w:val="28"/>
        </w:rPr>
        <w:t>%).</w:t>
      </w:r>
    </w:p>
    <w:p w:rsidR="008B6F23" w:rsidRDefault="008B6F23" w:rsidP="00164B81">
      <w:pPr>
        <w:tabs>
          <w:tab w:val="left" w:pos="12474"/>
        </w:tabs>
        <w:spacing w:line="276" w:lineRule="auto"/>
        <w:contextualSpacing/>
        <w:rPr>
          <w:rFonts w:eastAsia="Times New Roman"/>
          <w:sz w:val="28"/>
          <w:szCs w:val="28"/>
          <w:lang w:eastAsia="en-US"/>
        </w:rPr>
      </w:pPr>
    </w:p>
    <w:p w:rsidR="008B6F23" w:rsidRPr="008B6F23" w:rsidRDefault="008B6F23" w:rsidP="008B6F23">
      <w:pPr>
        <w:rPr>
          <w:sz w:val="28"/>
          <w:szCs w:val="28"/>
        </w:rPr>
      </w:pPr>
      <w:r w:rsidRPr="008B6F23">
        <w:rPr>
          <w:sz w:val="28"/>
          <w:szCs w:val="28"/>
        </w:rPr>
        <w:t>Результаты  проведенных</w:t>
      </w:r>
      <w:r w:rsidR="00F718BD">
        <w:rPr>
          <w:sz w:val="28"/>
          <w:szCs w:val="28"/>
        </w:rPr>
        <w:t xml:space="preserve">  работ  по русскому языку 2019</w:t>
      </w:r>
      <w:r w:rsidRPr="008B6F23">
        <w:rPr>
          <w:sz w:val="28"/>
          <w:szCs w:val="28"/>
        </w:rPr>
        <w:t xml:space="preserve">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82"/>
        <w:gridCol w:w="6095"/>
      </w:tblGrid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% качества знаний на начало учебного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% качества знаний на конец учебного года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61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48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44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</w:t>
            </w:r>
            <w:r w:rsidR="0080638B">
              <w:rPr>
                <w:sz w:val="28"/>
                <w:szCs w:val="28"/>
              </w:rPr>
              <w:t>9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75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B5A0A">
              <w:rPr>
                <w:sz w:val="28"/>
                <w:szCs w:val="28"/>
              </w:rPr>
              <w:t>8</w:t>
            </w:r>
            <w:r w:rsidR="0080638B">
              <w:rPr>
                <w:sz w:val="28"/>
                <w:szCs w:val="28"/>
              </w:rPr>
              <w:t>5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B5A0A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B5A0A">
              <w:rPr>
                <w:b/>
                <w:sz w:val="28"/>
                <w:szCs w:val="28"/>
              </w:rPr>
              <w:t>Общий  %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B5A0A" w:rsidRPr="008B5A0A">
              <w:rPr>
                <w:b/>
                <w:sz w:val="28"/>
                <w:szCs w:val="28"/>
              </w:rPr>
              <w:t>5</w:t>
            </w:r>
          </w:p>
        </w:tc>
      </w:tr>
      <w:tr w:rsidR="008B5A0A" w:rsidTr="008B5A0A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 % в 2017-18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A0A" w:rsidRPr="008B5A0A" w:rsidRDefault="0080638B" w:rsidP="006C5EC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</w:tbl>
    <w:p w:rsidR="008B6F23" w:rsidRDefault="008B6F23" w:rsidP="008B6F23">
      <w:pPr>
        <w:jc w:val="center"/>
        <w:rPr>
          <w:b/>
          <w:sz w:val="28"/>
          <w:szCs w:val="28"/>
        </w:rPr>
      </w:pPr>
    </w:p>
    <w:p w:rsidR="008B5A0A" w:rsidRDefault="008B5A0A" w:rsidP="008B5A0A">
      <w:pPr>
        <w:rPr>
          <w:sz w:val="28"/>
          <w:szCs w:val="28"/>
        </w:rPr>
      </w:pPr>
      <w:r w:rsidRPr="008B6F23">
        <w:rPr>
          <w:sz w:val="28"/>
          <w:szCs w:val="28"/>
        </w:rPr>
        <w:t>Результаты  прове</w:t>
      </w:r>
      <w:r>
        <w:rPr>
          <w:sz w:val="28"/>
          <w:szCs w:val="28"/>
        </w:rPr>
        <w:t>денных  работ  по математике</w:t>
      </w:r>
      <w:r w:rsidR="0080638B">
        <w:rPr>
          <w:sz w:val="28"/>
          <w:szCs w:val="28"/>
        </w:rPr>
        <w:t xml:space="preserve"> 2019</w:t>
      </w:r>
      <w:r w:rsidRPr="008B6F23">
        <w:rPr>
          <w:sz w:val="28"/>
          <w:szCs w:val="28"/>
        </w:rPr>
        <w:t xml:space="preserve">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4982"/>
        <w:gridCol w:w="6095"/>
      </w:tblGrid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>% качества знаний на начало учебного года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>% качества знаний на конец учебного года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2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80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3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43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4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50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44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6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50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7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45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40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9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25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10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23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11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27E7">
              <w:rPr>
                <w:sz w:val="28"/>
                <w:szCs w:val="28"/>
              </w:rPr>
              <w:t>64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>Общий  %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>46</w:t>
            </w:r>
          </w:p>
        </w:tc>
      </w:tr>
      <w:tr w:rsidR="003027E7" w:rsidRPr="00257862" w:rsidTr="003027E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>Общий  % в 2017-18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7E7" w:rsidRPr="003027E7" w:rsidRDefault="003027E7" w:rsidP="008846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027E7">
              <w:rPr>
                <w:b/>
                <w:sz w:val="28"/>
                <w:szCs w:val="28"/>
              </w:rPr>
              <w:t>53</w:t>
            </w:r>
          </w:p>
        </w:tc>
      </w:tr>
    </w:tbl>
    <w:p w:rsidR="003027E7" w:rsidRDefault="003027E7" w:rsidP="008B5A0A">
      <w:pPr>
        <w:rPr>
          <w:sz w:val="28"/>
          <w:szCs w:val="28"/>
        </w:rPr>
      </w:pPr>
    </w:p>
    <w:p w:rsidR="003027E7" w:rsidRDefault="003027E7" w:rsidP="003027E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ЕГЭ 2019 года</w:t>
      </w:r>
    </w:p>
    <w:p w:rsidR="00A51F54" w:rsidRDefault="00A51F54" w:rsidP="003027E7">
      <w:pPr>
        <w:rPr>
          <w:rFonts w:eastAsia="Times New Roman"/>
          <w:sz w:val="28"/>
          <w:szCs w:val="28"/>
        </w:rPr>
      </w:pPr>
    </w:p>
    <w:tbl>
      <w:tblPr>
        <w:tblW w:w="1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7"/>
        <w:gridCol w:w="1513"/>
        <w:gridCol w:w="1947"/>
        <w:gridCol w:w="1946"/>
        <w:gridCol w:w="1808"/>
        <w:gridCol w:w="1947"/>
        <w:gridCol w:w="1669"/>
        <w:gridCol w:w="2505"/>
      </w:tblGrid>
      <w:tr w:rsidR="00A51F54" w:rsidRPr="00063C4E" w:rsidTr="008C2C11">
        <w:trPr>
          <w:trHeight w:val="1785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 xml:space="preserve">Предмет 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(учитель)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Количество выпускников,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proofErr w:type="gramStart"/>
            <w:r w:rsidRPr="008C2C11">
              <w:t>сдававших</w:t>
            </w:r>
            <w:proofErr w:type="gramEnd"/>
            <w:r w:rsidRPr="008C2C11">
              <w:t xml:space="preserve">  экзамен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Количество выпускников, набравших минимальное и большее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 xml:space="preserve"> количество баллов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Количество выпускников, не набравших минимальное количество баллов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 xml:space="preserve">% 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успеваемости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 xml:space="preserve">Минимальный балл, установленный </w:t>
            </w:r>
            <w:proofErr w:type="spellStart"/>
            <w:r w:rsidRPr="008C2C11">
              <w:t>Рособр</w:t>
            </w:r>
            <w:proofErr w:type="spellEnd"/>
            <w:r w:rsidRPr="008C2C11">
              <w:t>-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надзором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 xml:space="preserve">Средний 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балл по результатам ЕГЭ выпускников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Максимальный и минимальный баллы, набранные выпускниками</w:t>
            </w:r>
          </w:p>
        </w:tc>
      </w:tr>
      <w:tr w:rsidR="00A51F54" w:rsidRPr="00063C4E" w:rsidTr="008C2C11">
        <w:trPr>
          <w:trHeight w:val="387"/>
        </w:trPr>
        <w:tc>
          <w:tcPr>
            <w:tcW w:w="15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>Обязательные  предметы</w:t>
            </w:r>
          </w:p>
        </w:tc>
      </w:tr>
      <w:tr w:rsidR="00A51F54" w:rsidRPr="00063C4E" w:rsidTr="008C2C11">
        <w:trPr>
          <w:trHeight w:val="99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>Русский язык</w:t>
            </w:r>
          </w:p>
          <w:p w:rsidR="00A51F54" w:rsidRPr="008C2C11" w:rsidRDefault="00A51F54" w:rsidP="008846A7">
            <w:pPr>
              <w:jc w:val="center"/>
            </w:pP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(</w:t>
            </w:r>
            <w:proofErr w:type="spellStart"/>
            <w:r w:rsidRPr="008C2C11">
              <w:t>Купянская</w:t>
            </w:r>
            <w:proofErr w:type="spellEnd"/>
            <w:r w:rsidRPr="008C2C11">
              <w:t xml:space="preserve"> В.Н.)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65,2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>макс – 96</w:t>
            </w:r>
          </w:p>
          <w:p w:rsidR="00A51F54" w:rsidRPr="008C2C11" w:rsidRDefault="00A51F54" w:rsidP="008846A7">
            <w:proofErr w:type="spellStart"/>
            <w:r w:rsidRPr="008C2C11">
              <w:t>Исмайлов</w:t>
            </w:r>
            <w:proofErr w:type="spellEnd"/>
            <w:r w:rsidRPr="008C2C11">
              <w:t xml:space="preserve"> И.</w:t>
            </w:r>
          </w:p>
          <w:p w:rsidR="00A51F54" w:rsidRPr="008C2C11" w:rsidRDefault="00A51F54" w:rsidP="008846A7">
            <w:r w:rsidRPr="008C2C11">
              <w:t>мин –  48</w:t>
            </w:r>
          </w:p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>(</w:t>
            </w:r>
            <w:proofErr w:type="spellStart"/>
            <w:r w:rsidRPr="008C2C11">
              <w:t>Тарыца</w:t>
            </w:r>
            <w:proofErr w:type="spellEnd"/>
            <w:r w:rsidRPr="008C2C11">
              <w:t xml:space="preserve"> Д)</w:t>
            </w:r>
          </w:p>
        </w:tc>
      </w:tr>
      <w:tr w:rsidR="00A51F54" w:rsidRPr="00063C4E" w:rsidTr="008C2C11">
        <w:trPr>
          <w:trHeight w:val="1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 xml:space="preserve">Математика </w:t>
            </w:r>
          </w:p>
          <w:p w:rsidR="00A51F54" w:rsidRPr="008C2C11" w:rsidRDefault="00A51F54" w:rsidP="008846A7">
            <w:pPr>
              <w:jc w:val="center"/>
              <w:rPr>
                <w:i/>
              </w:rPr>
            </w:pPr>
            <w:r w:rsidRPr="008C2C11">
              <w:rPr>
                <w:i/>
              </w:rPr>
              <w:t>(базовый уровень)</w:t>
            </w:r>
          </w:p>
          <w:p w:rsidR="00A51F54" w:rsidRPr="008C2C11" w:rsidRDefault="00A51F54" w:rsidP="008846A7">
            <w:pPr>
              <w:jc w:val="center"/>
            </w:pP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(</w:t>
            </w:r>
            <w:proofErr w:type="spellStart"/>
            <w:r w:rsidRPr="008C2C11">
              <w:t>Рабаданова</w:t>
            </w:r>
            <w:proofErr w:type="spellEnd"/>
            <w:r w:rsidRPr="008C2C11">
              <w:t xml:space="preserve"> А.К.)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7 баллов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proofErr w:type="spellStart"/>
            <w:r w:rsidRPr="008C2C11">
              <w:t>шк</w:t>
            </w:r>
            <w:proofErr w:type="spellEnd"/>
            <w:r w:rsidRPr="008C2C11">
              <w:t>. оценка «3»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13,6</w:t>
            </w:r>
          </w:p>
          <w:p w:rsidR="00A51F54" w:rsidRPr="008C2C11" w:rsidRDefault="00A51F54" w:rsidP="008846A7">
            <w:pPr>
              <w:jc w:val="center"/>
            </w:pPr>
            <w:r w:rsidRPr="008C2C11">
              <w:t>4,1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 xml:space="preserve"> (в </w:t>
            </w:r>
            <w:proofErr w:type="spellStart"/>
            <w:r w:rsidRPr="008C2C11">
              <w:t>пятибал</w:t>
            </w:r>
            <w:proofErr w:type="spellEnd"/>
            <w:r w:rsidRPr="008C2C11">
              <w:t>. системе)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>макс –  19</w:t>
            </w:r>
          </w:p>
          <w:p w:rsidR="00A51F54" w:rsidRPr="008C2C11" w:rsidRDefault="00A51F54" w:rsidP="008846A7">
            <w:r w:rsidRPr="008C2C11">
              <w:t>(Ищенко И.)</w:t>
            </w:r>
          </w:p>
          <w:p w:rsidR="00A51F54" w:rsidRPr="008C2C11" w:rsidRDefault="00A51F54" w:rsidP="008846A7">
            <w:r w:rsidRPr="008C2C11">
              <w:t>мин –  8</w:t>
            </w:r>
          </w:p>
          <w:p w:rsidR="00A51F54" w:rsidRPr="008C2C11" w:rsidRDefault="00A51F54" w:rsidP="008846A7">
            <w:pPr>
              <w:rPr>
                <w:b/>
                <w:lang w:eastAsia="ko-KR"/>
              </w:rPr>
            </w:pPr>
            <w:r w:rsidRPr="008C2C11">
              <w:t>(</w:t>
            </w:r>
            <w:proofErr w:type="spellStart"/>
            <w:r w:rsidRPr="008C2C11">
              <w:t>Озерянская</w:t>
            </w:r>
            <w:proofErr w:type="spellEnd"/>
            <w:r w:rsidRPr="008C2C11">
              <w:t xml:space="preserve"> А.)</w:t>
            </w:r>
          </w:p>
        </w:tc>
      </w:tr>
      <w:tr w:rsidR="00A51F54" w:rsidRPr="00063C4E" w:rsidTr="008C2C11">
        <w:trPr>
          <w:trHeight w:val="15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>Математика</w:t>
            </w:r>
          </w:p>
          <w:p w:rsidR="00A51F54" w:rsidRPr="008C2C11" w:rsidRDefault="00A51F54" w:rsidP="008846A7">
            <w:pPr>
              <w:jc w:val="center"/>
              <w:rPr>
                <w:i/>
              </w:rPr>
            </w:pPr>
            <w:r w:rsidRPr="008C2C11">
              <w:rPr>
                <w:i/>
              </w:rPr>
              <w:t xml:space="preserve">(профильный уровень) </w:t>
            </w:r>
          </w:p>
          <w:p w:rsidR="00A51F54" w:rsidRPr="008C2C11" w:rsidRDefault="00A51F54" w:rsidP="008846A7">
            <w:pPr>
              <w:jc w:val="center"/>
            </w:pP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proofErr w:type="gramStart"/>
            <w:r w:rsidRPr="008C2C11">
              <w:t>(</w:t>
            </w:r>
            <w:proofErr w:type="spellStart"/>
            <w:r w:rsidRPr="008C2C11">
              <w:t>рабаданова</w:t>
            </w:r>
            <w:proofErr w:type="spellEnd"/>
            <w:r w:rsidRPr="008C2C11">
              <w:t xml:space="preserve"> А.К.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27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61,6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>макс –  70</w:t>
            </w:r>
          </w:p>
          <w:p w:rsidR="00A51F54" w:rsidRPr="008C2C11" w:rsidRDefault="00A51F54" w:rsidP="008846A7">
            <w:r w:rsidRPr="008C2C11">
              <w:t>(Буслаева А., Синицкий В.)</w:t>
            </w:r>
          </w:p>
          <w:p w:rsidR="00A51F54" w:rsidRPr="008C2C11" w:rsidRDefault="00A51F54" w:rsidP="008846A7">
            <w:r w:rsidRPr="008C2C11">
              <w:t>мин –  56</w:t>
            </w:r>
          </w:p>
          <w:p w:rsidR="00A51F54" w:rsidRPr="008C2C11" w:rsidRDefault="00A51F54" w:rsidP="008846A7">
            <w:pPr>
              <w:rPr>
                <w:b/>
                <w:lang w:eastAsia="ko-KR"/>
              </w:rPr>
            </w:pPr>
            <w:r w:rsidRPr="008C2C11">
              <w:t xml:space="preserve">(Малыгин </w:t>
            </w:r>
            <w:proofErr w:type="spellStart"/>
            <w:r w:rsidRPr="008C2C11">
              <w:t>А.,Ходарев</w:t>
            </w:r>
            <w:proofErr w:type="spellEnd"/>
            <w:r w:rsidRPr="008C2C11">
              <w:t xml:space="preserve"> А., </w:t>
            </w:r>
            <w:proofErr w:type="spellStart"/>
            <w:r w:rsidRPr="008C2C11">
              <w:t>Цибин</w:t>
            </w:r>
            <w:proofErr w:type="spellEnd"/>
            <w:r w:rsidRPr="008C2C11">
              <w:t xml:space="preserve"> Н.)</w:t>
            </w:r>
          </w:p>
        </w:tc>
      </w:tr>
      <w:tr w:rsidR="00A51F54" w:rsidRPr="00063C4E" w:rsidTr="008C2C11">
        <w:trPr>
          <w:trHeight w:val="265"/>
        </w:trPr>
        <w:tc>
          <w:tcPr>
            <w:tcW w:w="15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>Предметы  по  выбору</w:t>
            </w:r>
          </w:p>
        </w:tc>
      </w:tr>
      <w:tr w:rsidR="00A51F54" w:rsidRPr="00063C4E" w:rsidTr="008C2C11">
        <w:trPr>
          <w:trHeight w:val="1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>Химия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rPr>
                <w:i/>
              </w:rPr>
              <w:t>(</w:t>
            </w:r>
            <w:proofErr w:type="spellStart"/>
            <w:r w:rsidRPr="008C2C11">
              <w:rPr>
                <w:i/>
              </w:rPr>
              <w:t>Гочияева</w:t>
            </w:r>
            <w:proofErr w:type="spellEnd"/>
            <w:r w:rsidRPr="008C2C11">
              <w:rPr>
                <w:i/>
              </w:rPr>
              <w:t xml:space="preserve"> Л.В.)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64,5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 xml:space="preserve">макс –75  </w:t>
            </w:r>
          </w:p>
          <w:p w:rsidR="00A51F54" w:rsidRPr="008C2C11" w:rsidRDefault="00A51F54" w:rsidP="008846A7">
            <w:proofErr w:type="spellStart"/>
            <w:r w:rsidRPr="008C2C11">
              <w:t>Исмайлов</w:t>
            </w:r>
            <w:proofErr w:type="spellEnd"/>
            <w:r w:rsidRPr="008C2C11">
              <w:t xml:space="preserve"> И.</w:t>
            </w:r>
          </w:p>
          <w:p w:rsidR="00A51F54" w:rsidRPr="008C2C11" w:rsidRDefault="00A51F54" w:rsidP="008846A7">
            <w:r w:rsidRPr="008C2C11">
              <w:t>мин. – 54</w:t>
            </w:r>
          </w:p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>Синицкий В.</w:t>
            </w:r>
          </w:p>
        </w:tc>
      </w:tr>
      <w:tr w:rsidR="00A51F54" w:rsidRPr="00063C4E" w:rsidTr="008C2C11">
        <w:trPr>
          <w:trHeight w:val="1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 xml:space="preserve">Физика 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(</w:t>
            </w:r>
            <w:proofErr w:type="spellStart"/>
            <w:r w:rsidRPr="008C2C11">
              <w:t>Рабаданова</w:t>
            </w:r>
            <w:proofErr w:type="spellEnd"/>
            <w:r w:rsidRPr="008C2C11">
              <w:t xml:space="preserve"> А.К.)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50,5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 xml:space="preserve">макс – 58 </w:t>
            </w:r>
          </w:p>
          <w:p w:rsidR="00A51F54" w:rsidRPr="008C2C11" w:rsidRDefault="00A51F54" w:rsidP="008846A7">
            <w:r w:rsidRPr="008C2C11">
              <w:t>(Малыгин А)</w:t>
            </w:r>
          </w:p>
          <w:p w:rsidR="00A51F54" w:rsidRPr="008C2C11" w:rsidRDefault="00A51F54" w:rsidP="008846A7">
            <w:r w:rsidRPr="008C2C11">
              <w:t xml:space="preserve">мин. –44 </w:t>
            </w:r>
          </w:p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>(Ходарев А)</w:t>
            </w:r>
          </w:p>
        </w:tc>
      </w:tr>
      <w:tr w:rsidR="00A51F54" w:rsidRPr="00063C4E" w:rsidTr="008C2C11">
        <w:trPr>
          <w:trHeight w:val="1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lastRenderedPageBreak/>
              <w:t xml:space="preserve">Биология 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(Мамонтов В.Н.)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36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51,7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 xml:space="preserve">макс –79  </w:t>
            </w:r>
          </w:p>
          <w:p w:rsidR="00A51F54" w:rsidRPr="008C2C11" w:rsidRDefault="00A51F54" w:rsidP="008846A7">
            <w:r w:rsidRPr="008C2C11">
              <w:t>(</w:t>
            </w:r>
            <w:proofErr w:type="spellStart"/>
            <w:r w:rsidRPr="008C2C11">
              <w:t>Исмайлов</w:t>
            </w:r>
            <w:proofErr w:type="spellEnd"/>
            <w:r w:rsidRPr="008C2C11">
              <w:t xml:space="preserve"> И)</w:t>
            </w:r>
          </w:p>
          <w:p w:rsidR="00A51F54" w:rsidRPr="008C2C11" w:rsidRDefault="00A51F54" w:rsidP="008846A7">
            <w:r w:rsidRPr="008C2C11">
              <w:t xml:space="preserve">мин –36  </w:t>
            </w:r>
          </w:p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>(</w:t>
            </w:r>
            <w:proofErr w:type="spellStart"/>
            <w:r w:rsidRPr="008C2C11">
              <w:t>Лисицкий</w:t>
            </w:r>
            <w:proofErr w:type="spellEnd"/>
            <w:r w:rsidRPr="008C2C11">
              <w:t xml:space="preserve"> В)</w:t>
            </w:r>
          </w:p>
        </w:tc>
      </w:tr>
      <w:tr w:rsidR="00A51F54" w:rsidRPr="00063C4E" w:rsidTr="008C2C11">
        <w:trPr>
          <w:trHeight w:val="1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 xml:space="preserve">Обществознание </w:t>
            </w:r>
          </w:p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(</w:t>
            </w:r>
            <w:proofErr w:type="spellStart"/>
            <w:r w:rsidRPr="008C2C11">
              <w:t>Великорост</w:t>
            </w:r>
            <w:proofErr w:type="spellEnd"/>
            <w:r w:rsidRPr="008C2C11">
              <w:t xml:space="preserve"> С.И.)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96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42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58,3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 xml:space="preserve">макс –89 (Кудрявцев С.)  </w:t>
            </w:r>
          </w:p>
          <w:p w:rsidR="00A51F54" w:rsidRPr="008C2C11" w:rsidRDefault="00A51F54" w:rsidP="008846A7">
            <w:r w:rsidRPr="008C2C11">
              <w:t>мин – 31 (</w:t>
            </w:r>
            <w:proofErr w:type="spellStart"/>
            <w:r w:rsidRPr="008C2C11">
              <w:t>Озерянская</w:t>
            </w:r>
            <w:proofErr w:type="spellEnd"/>
            <w:r w:rsidRPr="008C2C11">
              <w:t xml:space="preserve"> А.)</w:t>
            </w:r>
          </w:p>
          <w:p w:rsidR="00A51F54" w:rsidRPr="008C2C11" w:rsidRDefault="00A51F54" w:rsidP="008846A7">
            <w:pPr>
              <w:rPr>
                <w:lang w:eastAsia="ko-KR"/>
              </w:rPr>
            </w:pPr>
          </w:p>
        </w:tc>
      </w:tr>
      <w:tr w:rsidR="00A51F54" w:rsidRPr="00063C4E" w:rsidTr="008C2C11">
        <w:trPr>
          <w:trHeight w:val="1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 xml:space="preserve">История </w:t>
            </w:r>
          </w:p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t>(</w:t>
            </w:r>
            <w:proofErr w:type="spellStart"/>
            <w:r w:rsidRPr="008C2C11">
              <w:t>Великорост</w:t>
            </w:r>
            <w:proofErr w:type="spellEnd"/>
            <w:r w:rsidRPr="008C2C11">
              <w:t xml:space="preserve"> С.И.)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100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32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61,2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 xml:space="preserve">макс –86  </w:t>
            </w:r>
          </w:p>
          <w:p w:rsidR="00A51F54" w:rsidRPr="008C2C11" w:rsidRDefault="00A51F54" w:rsidP="008846A7">
            <w:r w:rsidRPr="008C2C11">
              <w:t>Кудрявцев С.</w:t>
            </w:r>
          </w:p>
          <w:p w:rsidR="00A51F54" w:rsidRPr="008C2C11" w:rsidRDefault="00A51F54" w:rsidP="008846A7">
            <w:r w:rsidRPr="008C2C11">
              <w:t xml:space="preserve">мин – 45 </w:t>
            </w:r>
          </w:p>
          <w:p w:rsidR="00A51F54" w:rsidRPr="008C2C11" w:rsidRDefault="00A51F54" w:rsidP="008846A7">
            <w:pPr>
              <w:rPr>
                <w:lang w:eastAsia="ko-KR"/>
              </w:rPr>
            </w:pPr>
            <w:proofErr w:type="spellStart"/>
            <w:r w:rsidRPr="008C2C11">
              <w:t>Рощенко</w:t>
            </w:r>
            <w:proofErr w:type="spellEnd"/>
            <w:r w:rsidRPr="008C2C11">
              <w:t xml:space="preserve"> А.</w:t>
            </w:r>
          </w:p>
        </w:tc>
      </w:tr>
      <w:tr w:rsidR="00A51F54" w:rsidRPr="00063C4E" w:rsidTr="008C2C11">
        <w:trPr>
          <w:trHeight w:val="101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  <w:r w:rsidRPr="008C2C11">
              <w:rPr>
                <w:i/>
              </w:rPr>
              <w:t>Информатика и ИКТ</w:t>
            </w:r>
          </w:p>
          <w:p w:rsidR="00A51F54" w:rsidRPr="008C2C11" w:rsidRDefault="00A51F54" w:rsidP="008846A7">
            <w:pPr>
              <w:rPr>
                <w:i/>
              </w:rPr>
            </w:pPr>
            <w:r w:rsidRPr="008C2C11">
              <w:rPr>
                <w:i/>
              </w:rPr>
              <w:t xml:space="preserve">   (</w:t>
            </w:r>
            <w:proofErr w:type="spellStart"/>
            <w:r w:rsidRPr="008C2C11">
              <w:rPr>
                <w:i/>
              </w:rPr>
              <w:t>Цыбульский</w:t>
            </w:r>
            <w:proofErr w:type="spellEnd"/>
            <w:r w:rsidRPr="008C2C11">
              <w:rPr>
                <w:i/>
              </w:rPr>
              <w:t xml:space="preserve"> А.В.)</w:t>
            </w:r>
          </w:p>
          <w:p w:rsidR="00A51F54" w:rsidRPr="008C2C11" w:rsidRDefault="00A51F54" w:rsidP="008846A7">
            <w:pPr>
              <w:jc w:val="center"/>
              <w:rPr>
                <w:i/>
              </w:rPr>
            </w:pPr>
          </w:p>
          <w:p w:rsidR="00A51F54" w:rsidRPr="008C2C11" w:rsidRDefault="00A51F54" w:rsidP="008846A7">
            <w:pPr>
              <w:jc w:val="center"/>
              <w:rPr>
                <w:i/>
                <w:lang w:eastAsia="ko-K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jc w:val="center"/>
              <w:rPr>
                <w:lang w:eastAsia="ko-KR"/>
              </w:rPr>
            </w:pPr>
            <w:r w:rsidRPr="008C2C11">
              <w:t>27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54" w:rsidRPr="008C2C11" w:rsidRDefault="00A51F54" w:rsidP="008846A7">
            <w:pPr>
              <w:rPr>
                <w:lang w:eastAsia="ko-KR"/>
              </w:rPr>
            </w:pPr>
            <w:r w:rsidRPr="008C2C11">
              <w:t>Ходарев А.</w:t>
            </w:r>
          </w:p>
        </w:tc>
      </w:tr>
    </w:tbl>
    <w:p w:rsidR="00A51F54" w:rsidRDefault="00A51F54" w:rsidP="003027E7">
      <w:pPr>
        <w:rPr>
          <w:rFonts w:eastAsia="Times New Roman"/>
          <w:sz w:val="28"/>
          <w:szCs w:val="28"/>
        </w:rPr>
      </w:pPr>
    </w:p>
    <w:p w:rsidR="00A51F54" w:rsidRDefault="00A51F54" w:rsidP="003027E7">
      <w:pPr>
        <w:rPr>
          <w:sz w:val="20"/>
          <w:szCs w:val="20"/>
        </w:rPr>
      </w:pPr>
    </w:p>
    <w:p w:rsidR="003027E7" w:rsidRDefault="003027E7" w:rsidP="003027E7">
      <w:pPr>
        <w:spacing w:line="335" w:lineRule="exact"/>
        <w:rPr>
          <w:sz w:val="20"/>
          <w:szCs w:val="20"/>
        </w:rPr>
      </w:pPr>
    </w:p>
    <w:p w:rsidR="006D0CF2" w:rsidRDefault="00A51F54" w:rsidP="006D0CF2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  <w:r w:rsidR="003027E7">
        <w:rPr>
          <w:rFonts w:eastAsia="Times New Roman"/>
          <w:sz w:val="28"/>
          <w:szCs w:val="28"/>
        </w:rPr>
        <w:t xml:space="preserve"> году результаты ЕГЭ нескольк</w:t>
      </w:r>
      <w:r w:rsidR="00C834B7">
        <w:rPr>
          <w:rFonts w:eastAsia="Times New Roman"/>
          <w:sz w:val="28"/>
          <w:szCs w:val="28"/>
        </w:rPr>
        <w:t>о ухудшились</w:t>
      </w:r>
      <w:r>
        <w:rPr>
          <w:rFonts w:eastAsia="Times New Roman"/>
          <w:sz w:val="28"/>
          <w:szCs w:val="28"/>
        </w:rPr>
        <w:t xml:space="preserve"> по сравнению с 2018</w:t>
      </w:r>
      <w:r w:rsidR="003027E7">
        <w:rPr>
          <w:rFonts w:eastAsia="Times New Roman"/>
          <w:sz w:val="28"/>
          <w:szCs w:val="28"/>
        </w:rPr>
        <w:t xml:space="preserve"> годом. По результатам ЕГЭ 100 баллов </w:t>
      </w:r>
      <w:r>
        <w:rPr>
          <w:rFonts w:eastAsia="Times New Roman"/>
          <w:sz w:val="28"/>
          <w:szCs w:val="28"/>
        </w:rPr>
        <w:t>не набрал никто, (в 2018</w:t>
      </w:r>
      <w:r w:rsidR="003027E7">
        <w:rPr>
          <w:rFonts w:eastAsia="Times New Roman"/>
          <w:sz w:val="28"/>
          <w:szCs w:val="28"/>
        </w:rPr>
        <w:t xml:space="preserve"> году 100 балльников не было), однако увеличилось количество об</w:t>
      </w:r>
      <w:r w:rsidR="00C834B7">
        <w:rPr>
          <w:rFonts w:eastAsia="Times New Roman"/>
          <w:sz w:val="28"/>
          <w:szCs w:val="28"/>
        </w:rPr>
        <w:t>учающихся, которые набрали 80–96</w:t>
      </w:r>
      <w:r w:rsidR="003027E7">
        <w:rPr>
          <w:rFonts w:eastAsia="Times New Roman"/>
          <w:sz w:val="28"/>
          <w:szCs w:val="28"/>
        </w:rPr>
        <w:t xml:space="preserve"> баллов</w:t>
      </w:r>
      <w:proofErr w:type="gramStart"/>
      <w:r w:rsidR="00C834B7">
        <w:rPr>
          <w:rFonts w:eastAsia="Times New Roman"/>
          <w:sz w:val="28"/>
          <w:szCs w:val="28"/>
        </w:rPr>
        <w:t xml:space="preserve"> ,</w:t>
      </w:r>
      <w:proofErr w:type="gramEnd"/>
      <w:r w:rsidR="00C834B7">
        <w:rPr>
          <w:rFonts w:eastAsia="Times New Roman"/>
          <w:sz w:val="28"/>
          <w:szCs w:val="28"/>
        </w:rPr>
        <w:t xml:space="preserve"> уменьшился</w:t>
      </w:r>
      <w:r w:rsidR="003027E7">
        <w:rPr>
          <w:rFonts w:eastAsia="Times New Roman"/>
          <w:sz w:val="28"/>
          <w:szCs w:val="28"/>
        </w:rPr>
        <w:t xml:space="preserve">  средний бал (с  </w:t>
      </w:r>
      <w:r w:rsidR="003027E7">
        <w:rPr>
          <w:rFonts w:eastAsia="Times New Roman"/>
          <w:b/>
          <w:sz w:val="28"/>
          <w:szCs w:val="28"/>
        </w:rPr>
        <w:t>62</w:t>
      </w:r>
      <w:r w:rsidR="006D0CF2" w:rsidRPr="006D0CF2">
        <w:rPr>
          <w:rFonts w:eastAsia="Times New Roman"/>
          <w:sz w:val="28"/>
          <w:szCs w:val="28"/>
        </w:rPr>
        <w:t xml:space="preserve"> </w:t>
      </w:r>
      <w:r w:rsidR="006D0CF2">
        <w:rPr>
          <w:rFonts w:eastAsia="Times New Roman"/>
          <w:sz w:val="28"/>
          <w:szCs w:val="28"/>
        </w:rPr>
        <w:t>до</w:t>
      </w:r>
      <w:r w:rsidR="006D0CF2" w:rsidRPr="006D0CF2">
        <w:rPr>
          <w:rFonts w:eastAsia="Times New Roman"/>
          <w:b/>
          <w:sz w:val="28"/>
          <w:szCs w:val="28"/>
        </w:rPr>
        <w:t>56,9</w:t>
      </w:r>
      <w:r w:rsidR="006D0CF2">
        <w:rPr>
          <w:rFonts w:eastAsia="Times New Roman"/>
          <w:sz w:val="28"/>
          <w:szCs w:val="28"/>
        </w:rPr>
        <w:t>).</w:t>
      </w:r>
    </w:p>
    <w:p w:rsidR="003027E7" w:rsidRDefault="003027E7" w:rsidP="006D0CF2">
      <w:pPr>
        <w:tabs>
          <w:tab w:val="left" w:pos="1086"/>
        </w:tabs>
        <w:spacing w:line="236" w:lineRule="auto"/>
        <w:ind w:left="827" w:right="180"/>
        <w:rPr>
          <w:rFonts w:eastAsia="Times New Roman"/>
          <w:sz w:val="28"/>
          <w:szCs w:val="28"/>
        </w:rPr>
      </w:pPr>
    </w:p>
    <w:p w:rsidR="003027E7" w:rsidRDefault="003027E7" w:rsidP="003027E7">
      <w:pPr>
        <w:spacing w:line="2" w:lineRule="exact"/>
        <w:rPr>
          <w:rFonts w:eastAsia="Times New Roman"/>
          <w:sz w:val="28"/>
          <w:szCs w:val="28"/>
        </w:rPr>
      </w:pPr>
    </w:p>
    <w:p w:rsidR="003027E7" w:rsidRPr="008B6F23" w:rsidRDefault="003027E7" w:rsidP="008B5A0A">
      <w:pPr>
        <w:rPr>
          <w:sz w:val="28"/>
          <w:szCs w:val="28"/>
        </w:rPr>
      </w:pPr>
    </w:p>
    <w:p w:rsidR="008B5A0A" w:rsidRDefault="008B5A0A" w:rsidP="008B6F23">
      <w:pPr>
        <w:jc w:val="center"/>
        <w:rPr>
          <w:b/>
          <w:sz w:val="28"/>
          <w:szCs w:val="28"/>
        </w:rPr>
      </w:pPr>
    </w:p>
    <w:p w:rsidR="008B5A0A" w:rsidRPr="008B5A0A" w:rsidRDefault="008B5A0A" w:rsidP="008B6F23">
      <w:pPr>
        <w:jc w:val="center"/>
        <w:rPr>
          <w:b/>
          <w:sz w:val="28"/>
          <w:szCs w:val="28"/>
        </w:rPr>
      </w:pPr>
    </w:p>
    <w:p w:rsidR="008B5A0A" w:rsidRPr="008B6F23" w:rsidRDefault="008B5A0A" w:rsidP="003027E7">
      <w:pPr>
        <w:rPr>
          <w:b/>
          <w:sz w:val="28"/>
          <w:szCs w:val="28"/>
        </w:rPr>
        <w:sectPr w:rsidR="008B5A0A" w:rsidRPr="008B6F23">
          <w:pgSz w:w="16840" w:h="11906" w:orient="landscape"/>
          <w:pgMar w:top="1240" w:right="1378" w:bottom="1440" w:left="840" w:header="0" w:footer="0" w:gutter="0"/>
          <w:cols w:space="720" w:equalWidth="0">
            <w:col w:w="14620"/>
          </w:cols>
        </w:sectPr>
      </w:pPr>
    </w:p>
    <w:p w:rsidR="00082E6D" w:rsidRDefault="00082E6D"/>
    <w:p w:rsidR="006D0CF2" w:rsidRDefault="00A94127" w:rsidP="006D0CF2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ОГЭ 2019</w:t>
      </w:r>
      <w:r w:rsidR="006D0CF2">
        <w:rPr>
          <w:rFonts w:eastAsia="Times New Roman"/>
          <w:sz w:val="28"/>
          <w:szCs w:val="28"/>
        </w:rPr>
        <w:t xml:space="preserve"> года</w:t>
      </w:r>
    </w:p>
    <w:p w:rsidR="003968FD" w:rsidRDefault="003968FD" w:rsidP="006D0CF2">
      <w:pPr>
        <w:ind w:left="120"/>
        <w:rPr>
          <w:rFonts w:eastAsia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020"/>
        <w:gridCol w:w="910"/>
        <w:gridCol w:w="8"/>
        <w:gridCol w:w="816"/>
        <w:gridCol w:w="1288"/>
        <w:gridCol w:w="1089"/>
        <w:gridCol w:w="576"/>
        <w:gridCol w:w="576"/>
        <w:gridCol w:w="576"/>
        <w:gridCol w:w="576"/>
        <w:gridCol w:w="759"/>
        <w:gridCol w:w="756"/>
        <w:gridCol w:w="659"/>
        <w:gridCol w:w="637"/>
        <w:gridCol w:w="660"/>
        <w:gridCol w:w="723"/>
        <w:gridCol w:w="564"/>
        <w:gridCol w:w="723"/>
        <w:gridCol w:w="1327"/>
      </w:tblGrid>
      <w:tr w:rsidR="003968FD" w:rsidRPr="003968FD" w:rsidTr="008846A7">
        <w:trPr>
          <w:trHeight w:val="72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№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Предмет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Всего</w:t>
            </w:r>
          </w:p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уч-ся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Сдавали</w:t>
            </w:r>
          </w:p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экзамен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«5»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eastAsia="ko-KR"/>
              </w:rPr>
            </w:pPr>
            <w:r w:rsidRPr="003968FD">
              <w:t>«4»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«3»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«2»</w:t>
            </w:r>
          </w:p>
        </w:tc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 xml:space="preserve">% </w:t>
            </w:r>
            <w:proofErr w:type="spellStart"/>
            <w:r w:rsidRPr="003968FD">
              <w:t>обуч</w:t>
            </w:r>
            <w:proofErr w:type="spellEnd"/>
            <w:r w:rsidRPr="003968FD">
              <w:t>.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 xml:space="preserve">% </w:t>
            </w:r>
            <w:proofErr w:type="spellStart"/>
            <w:r w:rsidRPr="003968FD">
              <w:t>кач-ва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proofErr w:type="spellStart"/>
            <w:r w:rsidRPr="003968FD">
              <w:t>Подтв</w:t>
            </w:r>
            <w:proofErr w:type="spellEnd"/>
            <w:r w:rsidRPr="003968FD">
              <w:t>.</w:t>
            </w:r>
          </w:p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годовую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Выше</w:t>
            </w:r>
          </w:p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годовой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Ниже</w:t>
            </w:r>
          </w:p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годовой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</w:p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Средний балл</w:t>
            </w:r>
          </w:p>
        </w:tc>
      </w:tr>
      <w:tr w:rsidR="003968FD" w:rsidRPr="003968FD" w:rsidTr="008846A7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На начало года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На конец года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Допущено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Сдавали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b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Чел.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чел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</w:tr>
      <w:tr w:rsidR="003968FD" w:rsidRPr="003968FD" w:rsidTr="008846A7">
        <w:trPr>
          <w:trHeight w:val="2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b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Чел.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</w:tr>
      <w:tr w:rsidR="003968FD" w:rsidRPr="003968FD" w:rsidTr="008846A7">
        <w:tc>
          <w:tcPr>
            <w:tcW w:w="157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i/>
                <w:lang w:eastAsia="ko-KR"/>
              </w:rPr>
            </w:pPr>
            <w:r w:rsidRPr="003968FD">
              <w:rPr>
                <w:b/>
                <w:i/>
              </w:rPr>
              <w:t>Обязательные предметы</w:t>
            </w:r>
          </w:p>
        </w:tc>
      </w:tr>
      <w:tr w:rsidR="003968FD" w:rsidRPr="003968FD" w:rsidTr="008846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>Русский язык</w:t>
            </w:r>
          </w:p>
          <w:p w:rsidR="003968FD" w:rsidRPr="003968FD" w:rsidRDefault="003968FD" w:rsidP="008846A7">
            <w:pPr>
              <w:rPr>
                <w:lang w:eastAsia="ko-KR"/>
              </w:rPr>
            </w:pPr>
            <w:r w:rsidRPr="003968FD">
              <w:t>(</w:t>
            </w:r>
            <w:proofErr w:type="spellStart"/>
            <w:r w:rsidRPr="003968FD">
              <w:t>КудрявцеваЛ.В</w:t>
            </w:r>
            <w:proofErr w:type="spellEnd"/>
            <w:r w:rsidRPr="003968FD">
              <w:t>.)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  <w:r w:rsidRPr="003968FD"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75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69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eastAsia="ko-KR"/>
              </w:rPr>
            </w:pPr>
            <w:r w:rsidRPr="003968FD">
              <w:rPr>
                <w:b/>
              </w:rPr>
              <w:t>3,88</w:t>
            </w:r>
          </w:p>
        </w:tc>
      </w:tr>
      <w:tr w:rsidR="003968FD" w:rsidRPr="003968FD" w:rsidTr="008846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 xml:space="preserve">Математика </w:t>
            </w:r>
          </w:p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(Коваленко Т.Н.)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38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88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eastAsia="ko-KR"/>
              </w:rPr>
            </w:pPr>
            <w:r w:rsidRPr="003968FD">
              <w:rPr>
                <w:b/>
              </w:rPr>
              <w:t>3,44</w:t>
            </w:r>
          </w:p>
        </w:tc>
      </w:tr>
      <w:tr w:rsidR="003968FD" w:rsidRPr="003968FD" w:rsidTr="008846A7">
        <w:tc>
          <w:tcPr>
            <w:tcW w:w="1570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i/>
                <w:lang w:eastAsia="ko-KR"/>
              </w:rPr>
            </w:pPr>
            <w:r w:rsidRPr="003968FD">
              <w:rPr>
                <w:b/>
                <w:i/>
              </w:rPr>
              <w:t>Предметы по выбору</w:t>
            </w:r>
          </w:p>
        </w:tc>
      </w:tr>
      <w:tr w:rsidR="003968FD" w:rsidRPr="003968FD" w:rsidTr="008846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>Обществознание</w:t>
            </w:r>
          </w:p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(</w:t>
            </w:r>
            <w:proofErr w:type="spellStart"/>
            <w:r w:rsidRPr="003968FD">
              <w:t>Новохацкая</w:t>
            </w:r>
            <w:proofErr w:type="spellEnd"/>
            <w:r w:rsidRPr="003968FD">
              <w:t xml:space="preserve"> Э.С.)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83,3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66,6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16,7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16,7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eastAsia="ko-KR"/>
              </w:rPr>
            </w:pPr>
            <w:r w:rsidRPr="003968FD">
              <w:rPr>
                <w:b/>
              </w:rPr>
              <w:t>3,83</w:t>
            </w:r>
          </w:p>
        </w:tc>
      </w:tr>
      <w:tr w:rsidR="003968FD" w:rsidRPr="003968FD" w:rsidTr="008846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>Биология</w:t>
            </w:r>
          </w:p>
          <w:p w:rsidR="003968FD" w:rsidRPr="003968FD" w:rsidRDefault="003968FD" w:rsidP="008846A7">
            <w:pPr>
              <w:rPr>
                <w:i/>
                <w:lang w:eastAsia="ko-KR"/>
              </w:rPr>
            </w:pPr>
            <w:r w:rsidRPr="003968FD">
              <w:rPr>
                <w:i/>
              </w:rPr>
              <w:t>(</w:t>
            </w:r>
            <w:proofErr w:type="spellStart"/>
            <w:r w:rsidRPr="003968FD">
              <w:rPr>
                <w:i/>
              </w:rPr>
              <w:t>МамонтовВ.Н</w:t>
            </w:r>
            <w:proofErr w:type="spellEnd"/>
            <w:r w:rsidRPr="003968FD">
              <w:rPr>
                <w:i/>
              </w:rPr>
              <w:t>..)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40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60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val="en-US" w:eastAsia="ko-KR"/>
              </w:rPr>
            </w:pPr>
            <w:r w:rsidRPr="003968FD">
              <w:rPr>
                <w:lang w:val="en-US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val="en-US" w:eastAsia="ko-KR"/>
              </w:rPr>
            </w:pPr>
            <w:r w:rsidRPr="003968FD">
              <w:rPr>
                <w:b/>
                <w:lang w:val="en-US"/>
              </w:rPr>
              <w:t>3.6</w:t>
            </w:r>
          </w:p>
        </w:tc>
      </w:tr>
      <w:tr w:rsidR="003968FD" w:rsidRPr="003968FD" w:rsidTr="008846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>География (</w:t>
            </w:r>
            <w:proofErr w:type="spellStart"/>
            <w:r w:rsidRPr="003968FD">
              <w:rPr>
                <w:i/>
              </w:rPr>
              <w:t>Гейко</w:t>
            </w:r>
            <w:proofErr w:type="spellEnd"/>
            <w:r w:rsidRPr="003968FD">
              <w:rPr>
                <w:i/>
              </w:rPr>
              <w:t xml:space="preserve"> В.А.)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67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eastAsia="ko-KR"/>
              </w:rPr>
            </w:pPr>
            <w:r w:rsidRPr="003968FD">
              <w:rPr>
                <w:b/>
              </w:rPr>
              <w:t>3,83</w:t>
            </w:r>
          </w:p>
        </w:tc>
      </w:tr>
      <w:tr w:rsidR="003968FD" w:rsidRPr="003968FD" w:rsidTr="008846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7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>Английский язык (</w:t>
            </w:r>
            <w:proofErr w:type="spellStart"/>
            <w:r w:rsidRPr="003968FD">
              <w:rPr>
                <w:i/>
              </w:rPr>
              <w:t>Вшивкова</w:t>
            </w:r>
            <w:proofErr w:type="spellEnd"/>
            <w:r w:rsidRPr="003968FD">
              <w:rPr>
                <w:i/>
              </w:rPr>
              <w:t xml:space="preserve"> Р.И.)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eastAsia="ko-KR"/>
              </w:rPr>
            </w:pPr>
            <w:r w:rsidRPr="003968FD">
              <w:rPr>
                <w:b/>
              </w:rPr>
              <w:t>4</w:t>
            </w:r>
          </w:p>
        </w:tc>
      </w:tr>
      <w:tr w:rsidR="003968FD" w:rsidRPr="003968FD" w:rsidTr="008846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8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>Информатика и ИКТ (</w:t>
            </w:r>
            <w:proofErr w:type="spellStart"/>
            <w:r w:rsidRPr="003968FD">
              <w:rPr>
                <w:i/>
              </w:rPr>
              <w:t>Цыбульский</w:t>
            </w:r>
            <w:proofErr w:type="spellEnd"/>
            <w:r w:rsidRPr="003968FD">
              <w:rPr>
                <w:i/>
              </w:rPr>
              <w:t xml:space="preserve"> А.В.)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7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42,9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eastAsia="ko-KR"/>
              </w:rPr>
            </w:pPr>
            <w:r w:rsidRPr="003968FD">
              <w:rPr>
                <w:b/>
              </w:rPr>
              <w:t>3,42</w:t>
            </w:r>
          </w:p>
        </w:tc>
      </w:tr>
      <w:tr w:rsidR="003968FD" w:rsidRPr="003968FD" w:rsidTr="008846A7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9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 xml:space="preserve">Химия </w:t>
            </w:r>
          </w:p>
          <w:p w:rsidR="003968FD" w:rsidRPr="003968FD" w:rsidRDefault="003968FD" w:rsidP="008846A7">
            <w:pPr>
              <w:jc w:val="center"/>
              <w:rPr>
                <w:i/>
                <w:lang w:eastAsia="ko-KR"/>
              </w:rPr>
            </w:pPr>
            <w:r w:rsidRPr="003968FD">
              <w:rPr>
                <w:i/>
              </w:rPr>
              <w:t>(</w:t>
            </w:r>
            <w:proofErr w:type="spellStart"/>
            <w:r w:rsidRPr="003968FD">
              <w:rPr>
                <w:i/>
              </w:rPr>
              <w:t>Гочияева</w:t>
            </w:r>
            <w:proofErr w:type="spellEnd"/>
            <w:r w:rsidRPr="003968FD">
              <w:rPr>
                <w:i/>
              </w:rPr>
              <w:t xml:space="preserve"> Л.В.)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8FD" w:rsidRPr="003968FD" w:rsidRDefault="003968FD" w:rsidP="008846A7">
            <w:pPr>
              <w:rPr>
                <w:lang w:eastAsia="ko-K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68FD" w:rsidRPr="003968FD" w:rsidRDefault="003968FD" w:rsidP="008846A7">
            <w:pPr>
              <w:jc w:val="center"/>
              <w:rPr>
                <w:lang w:eastAsia="ko-KR"/>
              </w:rPr>
            </w:pPr>
            <w:r w:rsidRPr="003968FD">
              <w:t>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68FD" w:rsidRPr="003968FD" w:rsidRDefault="003968FD" w:rsidP="008846A7">
            <w:pPr>
              <w:jc w:val="center"/>
              <w:rPr>
                <w:b/>
                <w:lang w:eastAsia="ko-KR"/>
              </w:rPr>
            </w:pPr>
            <w:r w:rsidRPr="003968FD">
              <w:rPr>
                <w:b/>
              </w:rPr>
              <w:t>5</w:t>
            </w:r>
          </w:p>
        </w:tc>
      </w:tr>
    </w:tbl>
    <w:p w:rsidR="003968FD" w:rsidRPr="003968FD" w:rsidRDefault="003968FD" w:rsidP="006D0CF2">
      <w:pPr>
        <w:ind w:left="120"/>
        <w:rPr>
          <w:rFonts w:eastAsia="Times New Roman"/>
          <w:sz w:val="28"/>
          <w:szCs w:val="28"/>
        </w:rPr>
      </w:pPr>
    </w:p>
    <w:p w:rsidR="00082E6D" w:rsidRPr="00082E6D" w:rsidRDefault="00082E6D" w:rsidP="00082E6D"/>
    <w:p w:rsidR="00082E6D" w:rsidRDefault="00082E6D" w:rsidP="00082E6D"/>
    <w:p w:rsidR="006D0CF2" w:rsidRDefault="003968FD" w:rsidP="006D0CF2">
      <w:pPr>
        <w:numPr>
          <w:ilvl w:val="1"/>
          <w:numId w:val="6"/>
        </w:numPr>
        <w:tabs>
          <w:tab w:val="left" w:pos="1234"/>
        </w:tabs>
        <w:spacing w:line="234" w:lineRule="auto"/>
        <w:ind w:left="120" w:right="12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</w:t>
      </w:r>
      <w:r w:rsidR="006D0CF2" w:rsidRPr="000B6965">
        <w:rPr>
          <w:rFonts w:eastAsia="Times New Roman"/>
          <w:sz w:val="28"/>
          <w:szCs w:val="28"/>
        </w:rPr>
        <w:t xml:space="preserve"> году обучающиеся показали не очень  хорошие результаты ОГЭ. Уменьшилось количество обучающихся, которые</w:t>
      </w:r>
      <w:r w:rsidR="006D0CF2">
        <w:rPr>
          <w:rFonts w:eastAsia="Times New Roman"/>
          <w:sz w:val="28"/>
          <w:szCs w:val="28"/>
        </w:rPr>
        <w:t xml:space="preserve"> получили «4» и «5», с 67 до 47</w:t>
      </w:r>
      <w:r>
        <w:rPr>
          <w:rFonts w:eastAsia="Times New Roman"/>
          <w:sz w:val="28"/>
          <w:szCs w:val="28"/>
        </w:rPr>
        <w:t xml:space="preserve"> процентов, по сравнению с 2018 </w:t>
      </w:r>
      <w:r w:rsidR="006D0CF2">
        <w:rPr>
          <w:rFonts w:eastAsia="Times New Roman"/>
          <w:sz w:val="28"/>
          <w:szCs w:val="28"/>
        </w:rPr>
        <w:t>годом.</w:t>
      </w:r>
    </w:p>
    <w:p w:rsidR="00300A05" w:rsidRPr="00082E6D" w:rsidRDefault="00082E6D" w:rsidP="006D0CF2">
      <w:pPr>
        <w:tabs>
          <w:tab w:val="left" w:pos="6450"/>
        </w:tabs>
        <w:sectPr w:rsidR="00300A05" w:rsidRPr="00082E6D">
          <w:pgSz w:w="16840" w:h="11906" w:orient="landscape"/>
          <w:pgMar w:top="1204" w:right="1418" w:bottom="1440" w:left="840" w:header="0" w:footer="0" w:gutter="0"/>
          <w:cols w:space="720" w:equalWidth="0">
            <w:col w:w="14580"/>
          </w:cols>
        </w:sectPr>
      </w:pPr>
      <w:r>
        <w:tab/>
      </w:r>
    </w:p>
    <w:p w:rsidR="00BD0789" w:rsidRDefault="00BD0789" w:rsidP="00BD0789">
      <w:pPr>
        <w:spacing w:line="335" w:lineRule="exact"/>
        <w:rPr>
          <w:sz w:val="20"/>
          <w:szCs w:val="20"/>
        </w:rPr>
      </w:pPr>
    </w:p>
    <w:p w:rsidR="00FF1AB6" w:rsidRDefault="00FF1AB6" w:rsidP="00FF1AB6">
      <w:pPr>
        <w:numPr>
          <w:ilvl w:val="0"/>
          <w:numId w:val="6"/>
        </w:numPr>
        <w:tabs>
          <w:tab w:val="left" w:pos="460"/>
        </w:tabs>
        <w:ind w:left="460" w:hanging="342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Востребованность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выпускников</w:t>
      </w:r>
    </w:p>
    <w:p w:rsidR="00FF1AB6" w:rsidRDefault="00FF1AB6" w:rsidP="00FF1AB6">
      <w:pPr>
        <w:spacing w:line="302" w:lineRule="exact"/>
        <w:rPr>
          <w:sz w:val="20"/>
          <w:szCs w:val="20"/>
        </w:rPr>
      </w:pPr>
    </w:p>
    <w:tbl>
      <w:tblPr>
        <w:tblW w:w="143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860"/>
        <w:gridCol w:w="1240"/>
        <w:gridCol w:w="1240"/>
        <w:gridCol w:w="2380"/>
        <w:gridCol w:w="860"/>
        <w:gridCol w:w="1440"/>
        <w:gridCol w:w="2380"/>
        <w:gridCol w:w="1540"/>
        <w:gridCol w:w="1160"/>
        <w:gridCol w:w="30"/>
      </w:tblGrid>
      <w:tr w:rsidR="00FF1AB6" w:rsidTr="008846A7">
        <w:trPr>
          <w:trHeight w:val="331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Средняя школа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31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Перешл</w:t>
            </w:r>
            <w:proofErr w:type="spellEnd"/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Срочна</w:t>
            </w: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4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spacing w:line="3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Перешл</w:t>
            </w:r>
            <w:proofErr w:type="spellEnd"/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 10-й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Поступили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Поступили в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Устроилис</w:t>
            </w:r>
            <w:proofErr w:type="spellEnd"/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выпуск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Всег</w:t>
            </w:r>
            <w:proofErr w:type="spellEnd"/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 10-й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Всег</w:t>
            </w:r>
            <w:proofErr w:type="spellEnd"/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Поступил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служба</w:t>
            </w: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профессиональну</w:t>
            </w:r>
            <w:proofErr w:type="spellEnd"/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профессиональну</w:t>
            </w:r>
            <w:proofErr w:type="spellEnd"/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ь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 ВУЗ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другой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ю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работу</w:t>
            </w: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Школы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призыв</w:t>
            </w: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</w:t>
            </w: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8846A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8846A7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-34"/>
        <w:tblW w:w="14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860"/>
        <w:gridCol w:w="1240"/>
        <w:gridCol w:w="1240"/>
        <w:gridCol w:w="2380"/>
        <w:gridCol w:w="860"/>
        <w:gridCol w:w="1440"/>
        <w:gridCol w:w="2380"/>
        <w:gridCol w:w="1540"/>
        <w:gridCol w:w="1160"/>
        <w:gridCol w:w="30"/>
      </w:tblGrid>
      <w:tr w:rsidR="00FF1AB6" w:rsidTr="008846A7">
        <w:trPr>
          <w:trHeight w:val="331"/>
        </w:trPr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FF1AB6" w:rsidRDefault="00FF1AB6" w:rsidP="00FF1AB6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(45,9%)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(81,8%)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FF1AB6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FF1AB6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311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1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20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FF1AB6" w:rsidRDefault="00FF1AB6" w:rsidP="00FF1AB6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(60,9%)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(70,0%)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FF1AB6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FF1AB6">
            <w:pPr>
              <w:rPr>
                <w:sz w:val="1"/>
                <w:szCs w:val="1"/>
              </w:rPr>
            </w:pPr>
          </w:p>
        </w:tc>
      </w:tr>
      <w:tr w:rsidR="00BF4377" w:rsidTr="008846A7">
        <w:trPr>
          <w:trHeight w:val="312"/>
        </w:trPr>
        <w:tc>
          <w:tcPr>
            <w:tcW w:w="1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377" w:rsidRPr="00FF1AB6" w:rsidRDefault="00BF4377" w:rsidP="00BF4377">
            <w:pPr>
              <w:ind w:right="360"/>
              <w:jc w:val="center"/>
              <w:rPr>
                <w:sz w:val="28"/>
                <w:szCs w:val="28"/>
              </w:rPr>
            </w:pPr>
            <w:r w:rsidRPr="00FF1A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F1AB6">
              <w:rPr>
                <w:sz w:val="28"/>
                <w:szCs w:val="28"/>
              </w:rPr>
              <w:t>2019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Pr="00FF1AB6" w:rsidRDefault="00BF4377" w:rsidP="00BF4377">
            <w:pPr>
              <w:ind w:righ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4377" w:rsidRPr="00BF4377" w:rsidRDefault="00BF4377" w:rsidP="00BF4377">
            <w:pPr>
              <w:spacing w:line="312" w:lineRule="exact"/>
              <w:ind w:left="80"/>
              <w:rPr>
                <w:sz w:val="28"/>
                <w:szCs w:val="28"/>
              </w:rPr>
            </w:pPr>
            <w:r w:rsidRPr="00BF4377">
              <w:rPr>
                <w:sz w:val="28"/>
                <w:szCs w:val="28"/>
              </w:rPr>
              <w:t>10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Pr="00E22F47" w:rsidRDefault="00BF4377" w:rsidP="00BF4377">
            <w:pPr>
              <w:ind w:right="880"/>
              <w:jc w:val="right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>0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Pr="00E22F47" w:rsidRDefault="00BF4377" w:rsidP="00BF4377">
            <w:pPr>
              <w:ind w:right="1880"/>
              <w:jc w:val="center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>6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Pr="00E22F47" w:rsidRDefault="00BF4377" w:rsidP="00BF4377">
            <w:pPr>
              <w:ind w:right="360"/>
              <w:jc w:val="right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Pr="00E22F47" w:rsidRDefault="00BF4377" w:rsidP="00BF4377">
            <w:pPr>
              <w:ind w:right="2000"/>
              <w:jc w:val="right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Pr="00E22F47" w:rsidRDefault="00BF4377" w:rsidP="00BF4377">
            <w:pPr>
              <w:ind w:right="1180"/>
              <w:jc w:val="right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>0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Pr="00E22F47" w:rsidRDefault="00BF4377" w:rsidP="00BF4377">
            <w:pPr>
              <w:ind w:right="780"/>
              <w:jc w:val="right"/>
              <w:rPr>
                <w:sz w:val="28"/>
                <w:szCs w:val="28"/>
              </w:rPr>
            </w:pPr>
            <w:r w:rsidRPr="00E22F47">
              <w:rPr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BF4377" w:rsidRDefault="00BF4377" w:rsidP="00BF4377">
            <w:pPr>
              <w:rPr>
                <w:sz w:val="1"/>
                <w:szCs w:val="1"/>
              </w:rPr>
            </w:pPr>
          </w:p>
        </w:tc>
      </w:tr>
      <w:tr w:rsidR="00BF4377" w:rsidTr="008846A7">
        <w:trPr>
          <w:trHeight w:val="161"/>
        </w:trPr>
        <w:tc>
          <w:tcPr>
            <w:tcW w:w="1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(62,5%)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BF4377" w:rsidRDefault="00E22F47" w:rsidP="00E22F4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(93</w:t>
            </w:r>
            <w:r w:rsidR="00BF4377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rFonts w:eastAsia="Times New Roman"/>
                <w:sz w:val="28"/>
                <w:szCs w:val="28"/>
              </w:rPr>
              <w:t>8</w:t>
            </w:r>
            <w:r w:rsidR="00BF4377">
              <w:rPr>
                <w:rFonts w:eastAsia="Times New Roman"/>
                <w:sz w:val="28"/>
                <w:szCs w:val="28"/>
              </w:rPr>
              <w:t>%)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BF4377" w:rsidRDefault="00BF4377" w:rsidP="00BF4377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BF4377" w:rsidRDefault="00BF4377" w:rsidP="00BF4377">
            <w:pPr>
              <w:rPr>
                <w:sz w:val="1"/>
                <w:szCs w:val="1"/>
              </w:rPr>
            </w:pPr>
          </w:p>
        </w:tc>
      </w:tr>
      <w:tr w:rsidR="00FF1AB6" w:rsidTr="008846A7">
        <w:trPr>
          <w:trHeight w:val="16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1AB6" w:rsidRDefault="00FF1AB6" w:rsidP="00FF1AB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F1AB6" w:rsidRDefault="00FF1AB6" w:rsidP="00FF1AB6">
            <w:pPr>
              <w:rPr>
                <w:sz w:val="1"/>
                <w:szCs w:val="1"/>
              </w:rPr>
            </w:pPr>
          </w:p>
        </w:tc>
      </w:tr>
    </w:tbl>
    <w:p w:rsidR="00FF1AB6" w:rsidRDefault="00301BAB" w:rsidP="00FF1AB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5" o:spid="_x0000_s1031" style="position:absolute;margin-left:0;margin-top:-97.95pt;width:1pt;height:1pt;z-index:-2516485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qgbQIAAPQ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" o:allowincell="f" fillcolor="black" stroked="f"/>
        </w:pict>
      </w:r>
    </w:p>
    <w:p w:rsidR="00FF1AB6" w:rsidRDefault="00FF1AB6" w:rsidP="00FF1AB6"/>
    <w:p w:rsidR="00FF1AB6" w:rsidRDefault="00FF1AB6" w:rsidP="00FF1AB6"/>
    <w:p w:rsidR="00FF1AB6" w:rsidRDefault="00FF1AB6" w:rsidP="00FF1AB6"/>
    <w:p w:rsidR="00FF1AB6" w:rsidRDefault="00FF1AB6" w:rsidP="00FF1AB6">
      <w:pPr>
        <w:spacing w:line="13" w:lineRule="exact"/>
        <w:rPr>
          <w:sz w:val="20"/>
          <w:szCs w:val="20"/>
        </w:rPr>
      </w:pPr>
    </w:p>
    <w:p w:rsidR="00FF1AB6" w:rsidRPr="00B177C1" w:rsidRDefault="00E22F47" w:rsidP="00FF1AB6">
      <w:pPr>
        <w:numPr>
          <w:ilvl w:val="0"/>
          <w:numId w:val="7"/>
        </w:numPr>
        <w:tabs>
          <w:tab w:val="left" w:pos="1092"/>
        </w:tabs>
        <w:spacing w:line="236" w:lineRule="auto"/>
        <w:ind w:left="120" w:right="100" w:firstLine="707"/>
        <w:jc w:val="both"/>
        <w:rPr>
          <w:rFonts w:eastAsia="Times New Roman"/>
          <w:sz w:val="32"/>
          <w:szCs w:val="28"/>
        </w:rPr>
      </w:pPr>
      <w:r>
        <w:rPr>
          <w:rFonts w:eastAsia="Times New Roman"/>
          <w:sz w:val="32"/>
          <w:szCs w:val="28"/>
        </w:rPr>
        <w:t>2019 году 6</w:t>
      </w:r>
      <w:r w:rsidR="00FF1AB6" w:rsidRPr="00BD0789">
        <w:rPr>
          <w:rFonts w:eastAsia="Times New Roman"/>
          <w:sz w:val="32"/>
          <w:szCs w:val="28"/>
        </w:rPr>
        <w:t xml:space="preserve"> выпускников 9-го класса, которые продолжили обучение в профессиональных учебных заведениях. Количество выпускников, поступающих в ВУЗ, </w:t>
      </w:r>
      <w:r w:rsidR="00FF1AB6" w:rsidRPr="00B177C1">
        <w:rPr>
          <w:rFonts w:eastAsia="Times New Roman"/>
          <w:sz w:val="32"/>
          <w:szCs w:val="28"/>
        </w:rPr>
        <w:t>стабильно растет по сравнению с общим количеством выпускников 11-го класса.</w:t>
      </w:r>
    </w:p>
    <w:p w:rsidR="00FF1AB6" w:rsidRPr="00B177C1" w:rsidRDefault="00FF1AB6" w:rsidP="00FF1AB6"/>
    <w:p w:rsidR="00FF1AB6" w:rsidRDefault="00FF1AB6" w:rsidP="00FF1AB6"/>
    <w:p w:rsidR="00FF1AB6" w:rsidRDefault="00FF1AB6" w:rsidP="00FF1AB6"/>
    <w:p w:rsidR="00FF1AB6" w:rsidRDefault="00FF1AB6" w:rsidP="00FF1AB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VI. Оценка </w:t>
      </w:r>
      <w:proofErr w:type="gramStart"/>
      <w:r>
        <w:rPr>
          <w:rFonts w:eastAsia="Times New Roman"/>
          <w:b/>
          <w:b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FF1AB6" w:rsidRDefault="00FF1AB6" w:rsidP="00FF1AB6">
      <w:pPr>
        <w:spacing w:line="13" w:lineRule="exact"/>
        <w:rPr>
          <w:sz w:val="20"/>
          <w:szCs w:val="20"/>
        </w:rPr>
      </w:pPr>
    </w:p>
    <w:p w:rsidR="00FF1AB6" w:rsidRDefault="00FF1AB6" w:rsidP="00FF1AB6">
      <w:pPr>
        <w:numPr>
          <w:ilvl w:val="0"/>
          <w:numId w:val="8"/>
        </w:numPr>
        <w:tabs>
          <w:tab w:val="left" w:pos="1092"/>
        </w:tabs>
        <w:spacing w:line="236" w:lineRule="auto"/>
        <w:ind w:left="120" w:right="100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Школе утверждено положение о внутренней системе оценки качества образования от 30.08.2014. По итогам оц</w:t>
      </w:r>
      <w:r w:rsidR="00E22F47">
        <w:rPr>
          <w:rFonts w:eastAsia="Times New Roman"/>
          <w:sz w:val="28"/>
          <w:szCs w:val="28"/>
        </w:rPr>
        <w:t>енки качества образования в 2019</w:t>
      </w:r>
      <w:r>
        <w:rPr>
          <w:rFonts w:eastAsia="Times New Roman"/>
          <w:sz w:val="28"/>
          <w:szCs w:val="28"/>
        </w:rPr>
        <w:t xml:space="preserve"> году выявлено, что уровень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результатов и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8B6F23">
        <w:rPr>
          <w:rFonts w:eastAsia="Times New Roman"/>
          <w:sz w:val="28"/>
          <w:szCs w:val="28"/>
        </w:rPr>
        <w:t xml:space="preserve">личностных результатов </w:t>
      </w:r>
      <w:r>
        <w:rPr>
          <w:rFonts w:eastAsia="Times New Roman"/>
          <w:sz w:val="28"/>
          <w:szCs w:val="28"/>
        </w:rPr>
        <w:t>соответствуют среднему уровню.</w:t>
      </w:r>
    </w:p>
    <w:p w:rsidR="00E22F47" w:rsidRDefault="00E22F47"/>
    <w:p w:rsidR="00E22F47" w:rsidRDefault="00E22F47" w:rsidP="00E22F47">
      <w:pPr>
        <w:spacing w:line="236" w:lineRule="auto"/>
        <w:ind w:left="120" w:right="10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результатам анкетирования 2019 года выявлено, что количество родителей, которые удовлетворены качеством образования в Школе, – 93 процент, количество обучающихся, удовлетворенных образовательным процессом, – 96 процентов.</w:t>
      </w:r>
    </w:p>
    <w:p w:rsidR="00E22F47" w:rsidRDefault="00E22F47" w:rsidP="00E22F47">
      <w:pPr>
        <w:spacing w:line="323" w:lineRule="exact"/>
        <w:rPr>
          <w:sz w:val="20"/>
          <w:szCs w:val="20"/>
        </w:rPr>
      </w:pPr>
    </w:p>
    <w:p w:rsidR="00E22F47" w:rsidRDefault="00E22F47" w:rsidP="00E22F4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 Оценка кадрового обеспечения</w:t>
      </w:r>
    </w:p>
    <w:p w:rsidR="00E22F47" w:rsidRDefault="00E22F47" w:rsidP="00E22F47">
      <w:pPr>
        <w:spacing w:line="13" w:lineRule="exact"/>
        <w:rPr>
          <w:sz w:val="20"/>
          <w:szCs w:val="20"/>
        </w:rPr>
      </w:pPr>
    </w:p>
    <w:p w:rsidR="00E22F47" w:rsidRDefault="00E22F47" w:rsidP="00E22F47">
      <w:pPr>
        <w:spacing w:line="234" w:lineRule="auto"/>
        <w:ind w:left="120" w:right="1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период </w:t>
      </w:r>
      <w:proofErr w:type="spellStart"/>
      <w:r>
        <w:rPr>
          <w:rFonts w:eastAsia="Times New Roman"/>
          <w:sz w:val="28"/>
          <w:szCs w:val="28"/>
        </w:rPr>
        <w:t>само</w:t>
      </w:r>
      <w:r w:rsidR="0049529B">
        <w:rPr>
          <w:rFonts w:eastAsia="Times New Roman"/>
          <w:sz w:val="28"/>
          <w:szCs w:val="28"/>
        </w:rPr>
        <w:t>обследования</w:t>
      </w:r>
      <w:proofErr w:type="spellEnd"/>
      <w:r w:rsidR="0049529B">
        <w:rPr>
          <w:rFonts w:eastAsia="Times New Roman"/>
          <w:sz w:val="28"/>
          <w:szCs w:val="28"/>
        </w:rPr>
        <w:t xml:space="preserve"> в Школе работают 30</w:t>
      </w:r>
      <w:r>
        <w:rPr>
          <w:rFonts w:eastAsia="Times New Roman"/>
          <w:sz w:val="28"/>
          <w:szCs w:val="28"/>
        </w:rPr>
        <w:t xml:space="preserve"> педагогов. </w:t>
      </w:r>
      <w:r w:rsidRPr="008B6F23">
        <w:rPr>
          <w:rFonts w:eastAsia="Times New Roman"/>
          <w:sz w:val="28"/>
          <w:szCs w:val="28"/>
        </w:rPr>
        <w:t>Из них 5 человек</w:t>
      </w:r>
      <w:r>
        <w:rPr>
          <w:rFonts w:eastAsia="Times New Roman"/>
          <w:sz w:val="28"/>
          <w:szCs w:val="28"/>
        </w:rPr>
        <w:t xml:space="preserve"> имеет среднее специальное образование.</w:t>
      </w:r>
      <w:r w:rsidR="0049529B">
        <w:rPr>
          <w:rFonts w:eastAsia="Times New Roman"/>
          <w:sz w:val="28"/>
          <w:szCs w:val="28"/>
        </w:rPr>
        <w:t xml:space="preserve"> В 2019</w:t>
      </w:r>
      <w:r>
        <w:rPr>
          <w:rFonts w:eastAsia="Times New Roman"/>
          <w:sz w:val="28"/>
          <w:szCs w:val="28"/>
        </w:rPr>
        <w:t xml:space="preserve"> году аттестацию прошли 2 человека – на  высшую квалификационную категорию и соответствие занимаемой должности.</w:t>
      </w:r>
    </w:p>
    <w:p w:rsidR="00E22F47" w:rsidRDefault="00E22F47" w:rsidP="00E22F47">
      <w:pPr>
        <w:spacing w:line="18" w:lineRule="exact"/>
        <w:rPr>
          <w:sz w:val="20"/>
          <w:szCs w:val="20"/>
        </w:rPr>
      </w:pPr>
    </w:p>
    <w:p w:rsidR="00E22F47" w:rsidRDefault="00E22F47" w:rsidP="00E22F47">
      <w:pPr>
        <w:numPr>
          <w:ilvl w:val="1"/>
          <w:numId w:val="9"/>
        </w:numPr>
        <w:tabs>
          <w:tab w:val="left" w:pos="1109"/>
        </w:tabs>
        <w:spacing w:line="237" w:lineRule="auto"/>
        <w:ind w:left="120" w:right="120" w:firstLine="70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  <w:proofErr w:type="gramEnd"/>
    </w:p>
    <w:p w:rsidR="00E22F47" w:rsidRDefault="00E22F47" w:rsidP="00E22F47">
      <w:pPr>
        <w:spacing w:line="2" w:lineRule="exact"/>
        <w:rPr>
          <w:rFonts w:eastAsia="Times New Roman"/>
          <w:sz w:val="28"/>
          <w:szCs w:val="28"/>
        </w:rPr>
      </w:pPr>
    </w:p>
    <w:p w:rsidR="00E22F47" w:rsidRDefault="00E22F47" w:rsidP="00E22F47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кадровой политики направлены:</w:t>
      </w:r>
    </w:p>
    <w:p w:rsidR="00E22F47" w:rsidRDefault="00E22F47" w:rsidP="00E22F47">
      <w:pPr>
        <w:numPr>
          <w:ilvl w:val="0"/>
          <w:numId w:val="9"/>
        </w:numPr>
        <w:tabs>
          <w:tab w:val="left" w:pos="340"/>
        </w:tabs>
        <w:ind w:left="34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сохранение, укрепление и развитие кадрового потенциала;</w:t>
      </w:r>
    </w:p>
    <w:p w:rsidR="00E22F47" w:rsidRDefault="00E22F47" w:rsidP="00E22F47">
      <w:pPr>
        <w:spacing w:line="1" w:lineRule="exact"/>
        <w:rPr>
          <w:rFonts w:eastAsia="Times New Roman"/>
          <w:sz w:val="28"/>
          <w:szCs w:val="28"/>
        </w:rPr>
      </w:pPr>
    </w:p>
    <w:p w:rsidR="00E22F47" w:rsidRDefault="00E22F47" w:rsidP="00E22F47">
      <w:pPr>
        <w:numPr>
          <w:ilvl w:val="0"/>
          <w:numId w:val="9"/>
        </w:numPr>
        <w:tabs>
          <w:tab w:val="left" w:pos="340"/>
        </w:tabs>
        <w:ind w:left="34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E22F47" w:rsidRDefault="00E22F47" w:rsidP="00E22F47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− повышения уровня квалификации персонала.</w:t>
      </w:r>
    </w:p>
    <w:p w:rsidR="00E22F47" w:rsidRDefault="00E22F47" w:rsidP="00E22F47">
      <w:pPr>
        <w:spacing w:line="13" w:lineRule="exact"/>
        <w:rPr>
          <w:sz w:val="20"/>
          <w:szCs w:val="20"/>
        </w:rPr>
      </w:pPr>
    </w:p>
    <w:p w:rsidR="00E22F47" w:rsidRDefault="00E22F47" w:rsidP="00E22F47">
      <w:pPr>
        <w:spacing w:line="234" w:lineRule="auto"/>
        <w:ind w:left="2"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22F47" w:rsidRDefault="00E22F47" w:rsidP="00E22F47">
      <w:pPr>
        <w:spacing w:line="15" w:lineRule="exact"/>
        <w:rPr>
          <w:sz w:val="20"/>
          <w:szCs w:val="20"/>
        </w:rPr>
      </w:pPr>
    </w:p>
    <w:p w:rsidR="00E22F47" w:rsidRDefault="00E22F47" w:rsidP="00E22F47">
      <w:pPr>
        <w:numPr>
          <w:ilvl w:val="0"/>
          <w:numId w:val="10"/>
        </w:numPr>
        <w:tabs>
          <w:tab w:val="left" w:pos="230"/>
        </w:tabs>
        <w:spacing w:line="234" w:lineRule="auto"/>
        <w:ind w:left="2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22F47" w:rsidRDefault="00E22F47" w:rsidP="00E22F47">
      <w:pPr>
        <w:spacing w:line="15" w:lineRule="exact"/>
        <w:rPr>
          <w:rFonts w:eastAsia="Times New Roman"/>
          <w:sz w:val="28"/>
          <w:szCs w:val="28"/>
        </w:rPr>
      </w:pPr>
    </w:p>
    <w:p w:rsidR="00E22F47" w:rsidRDefault="00E22F47" w:rsidP="00E22F47">
      <w:pPr>
        <w:numPr>
          <w:ilvl w:val="0"/>
          <w:numId w:val="10"/>
        </w:numPr>
        <w:tabs>
          <w:tab w:val="left" w:pos="338"/>
        </w:tabs>
        <w:spacing w:line="235" w:lineRule="auto"/>
        <w:ind w:left="2" w:right="20" w:hanging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E22F47" w:rsidRDefault="00E22F47" w:rsidP="00E22F47"/>
    <w:p w:rsidR="00E22F47" w:rsidRDefault="00E22F47" w:rsidP="00E22F47"/>
    <w:p w:rsidR="00E22F47" w:rsidRDefault="00E22F47" w:rsidP="00E22F47"/>
    <w:p w:rsidR="00E22F47" w:rsidRDefault="00E22F47" w:rsidP="00E22F47"/>
    <w:p w:rsidR="003C7A9F" w:rsidRDefault="003C7A9F" w:rsidP="003C7A9F">
      <w:pPr>
        <w:spacing w:line="234" w:lineRule="auto"/>
        <w:ind w:left="2" w:right="3520"/>
        <w:rPr>
          <w:sz w:val="20"/>
          <w:szCs w:val="20"/>
        </w:rPr>
      </w:pPr>
      <w:r w:rsidRPr="00B177C1">
        <w:rPr>
          <w:rFonts w:eastAsia="Times New Roman"/>
          <w:b/>
          <w:bCs/>
          <w:sz w:val="28"/>
          <w:szCs w:val="28"/>
        </w:rPr>
        <w:t xml:space="preserve">VIII. Оценка учебно-методического и библиотечно-информационного обеспечения </w:t>
      </w:r>
      <w:r w:rsidRPr="00B177C1">
        <w:rPr>
          <w:rFonts w:eastAsia="Times New Roman"/>
          <w:sz w:val="28"/>
          <w:szCs w:val="28"/>
        </w:rPr>
        <w:t>Общая характеристика:</w:t>
      </w:r>
    </w:p>
    <w:p w:rsidR="003C7A9F" w:rsidRDefault="003C7A9F" w:rsidP="003C7A9F">
      <w:pPr>
        <w:spacing w:line="2" w:lineRule="exact"/>
        <w:rPr>
          <w:sz w:val="20"/>
          <w:szCs w:val="20"/>
        </w:rPr>
      </w:pPr>
    </w:p>
    <w:p w:rsidR="003C7A9F" w:rsidRDefault="003C7A9F" w:rsidP="003C7A9F">
      <w:pPr>
        <w:numPr>
          <w:ilvl w:val="0"/>
          <w:numId w:val="11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библиотечного фонда –  6384 единиц;</w:t>
      </w:r>
    </w:p>
    <w:p w:rsidR="003C7A9F" w:rsidRDefault="003C7A9F" w:rsidP="003C7A9F">
      <w:pPr>
        <w:numPr>
          <w:ilvl w:val="0"/>
          <w:numId w:val="11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книгообеспеченность</w:t>
      </w:r>
      <w:proofErr w:type="spellEnd"/>
      <w:r>
        <w:rPr>
          <w:rFonts w:eastAsia="Times New Roman"/>
          <w:sz w:val="28"/>
          <w:szCs w:val="28"/>
        </w:rPr>
        <w:t xml:space="preserve"> –  100 процентов;</w:t>
      </w:r>
    </w:p>
    <w:p w:rsidR="003C7A9F" w:rsidRDefault="003C7A9F" w:rsidP="003C7A9F">
      <w:pPr>
        <w:numPr>
          <w:ilvl w:val="0"/>
          <w:numId w:val="11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обращаемость – 17179 единиц в год;</w:t>
      </w:r>
    </w:p>
    <w:p w:rsidR="003C7A9F" w:rsidRDefault="003C7A9F" w:rsidP="003C7A9F">
      <w:pPr>
        <w:spacing w:line="1" w:lineRule="exact"/>
        <w:rPr>
          <w:rFonts w:eastAsia="Times New Roman"/>
          <w:sz w:val="28"/>
          <w:szCs w:val="28"/>
        </w:rPr>
      </w:pPr>
    </w:p>
    <w:p w:rsidR="003C7A9F" w:rsidRDefault="003C7A9F" w:rsidP="003C7A9F">
      <w:pPr>
        <w:numPr>
          <w:ilvl w:val="0"/>
          <w:numId w:val="11"/>
        </w:numPr>
        <w:tabs>
          <w:tab w:val="left" w:pos="222"/>
        </w:tabs>
        <w:ind w:left="222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объем учебного фонда – 9519 единиц.</w:t>
      </w:r>
    </w:p>
    <w:p w:rsidR="003C7A9F" w:rsidRDefault="003C7A9F" w:rsidP="003C7A9F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Фонд библиотеки формируется за счет федерального, краевого, местного бюджета.</w:t>
      </w:r>
    </w:p>
    <w:p w:rsidR="003C7A9F" w:rsidRDefault="003C7A9F" w:rsidP="003C7A9F">
      <w:pPr>
        <w:ind w:left="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 фонда и его использование:</w:t>
      </w:r>
    </w:p>
    <w:tbl>
      <w:tblPr>
        <w:tblW w:w="0" w:type="auto"/>
        <w:tblInd w:w="18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960"/>
        <w:gridCol w:w="2140"/>
        <w:gridCol w:w="2620"/>
      </w:tblGrid>
      <w:tr w:rsidR="003C7A9F" w:rsidTr="008846A7">
        <w:trPr>
          <w:trHeight w:val="320"/>
        </w:trPr>
        <w:tc>
          <w:tcPr>
            <w:tcW w:w="720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 литературы</w:t>
            </w:r>
          </w:p>
        </w:tc>
        <w:tc>
          <w:tcPr>
            <w:tcW w:w="214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</w:t>
            </w:r>
          </w:p>
        </w:tc>
        <w:tc>
          <w:tcPr>
            <w:tcW w:w="2620" w:type="dxa"/>
            <w:tcBorders>
              <w:top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Сколько экземпляров</w:t>
            </w:r>
          </w:p>
        </w:tc>
      </w:tr>
      <w:tr w:rsidR="003C7A9F" w:rsidTr="008846A7">
        <w:trPr>
          <w:trHeight w:val="324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единиц в фонде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выдавалось за год</w:t>
            </w:r>
          </w:p>
        </w:tc>
      </w:tr>
      <w:tr w:rsidR="003C7A9F" w:rsidTr="008846A7">
        <w:trPr>
          <w:trHeight w:val="321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 w:rsidRPr="00E70D99">
              <w:rPr>
                <w:sz w:val="28"/>
                <w:szCs w:val="28"/>
              </w:rPr>
              <w:t>2314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 w:rsidRPr="00E70D99">
              <w:rPr>
                <w:sz w:val="28"/>
                <w:szCs w:val="28"/>
              </w:rPr>
              <w:t>2314</w:t>
            </w:r>
          </w:p>
        </w:tc>
      </w:tr>
      <w:tr w:rsidR="003C7A9F" w:rsidTr="008846A7">
        <w:trPr>
          <w:trHeight w:val="323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Методическая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 w:rsidRPr="00E70D99">
              <w:rPr>
                <w:sz w:val="28"/>
                <w:szCs w:val="28"/>
              </w:rPr>
              <w:t>792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</w:tr>
      <w:tr w:rsidR="003C7A9F" w:rsidTr="008846A7">
        <w:trPr>
          <w:trHeight w:val="321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 w:rsidRPr="00E70D99">
              <w:rPr>
                <w:sz w:val="28"/>
                <w:szCs w:val="28"/>
              </w:rPr>
              <w:t>2802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1400</w:t>
            </w:r>
          </w:p>
        </w:tc>
      </w:tr>
      <w:tr w:rsidR="003C7A9F" w:rsidTr="008846A7">
        <w:trPr>
          <w:trHeight w:val="323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130</w:t>
            </w:r>
          </w:p>
        </w:tc>
      </w:tr>
      <w:tr w:rsidR="003C7A9F" w:rsidTr="008846A7">
        <w:trPr>
          <w:trHeight w:val="323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</w:tr>
      <w:tr w:rsidR="003C7A9F" w:rsidTr="008846A7">
        <w:trPr>
          <w:trHeight w:val="322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  <w:tr w:rsidR="003C7A9F" w:rsidTr="008846A7">
        <w:trPr>
          <w:trHeight w:val="323"/>
        </w:trPr>
        <w:tc>
          <w:tcPr>
            <w:tcW w:w="72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1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262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3C7A9F" w:rsidRDefault="003C7A9F" w:rsidP="008846A7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3C7A9F" w:rsidRDefault="00301BAB" w:rsidP="003C7A9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32" style="position:absolute;margin-left:610.65pt;margin-top:-69.35pt;width:.95pt;height:.95pt;z-index:-25164646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" o:allowincell="f" fillcolor="navy" stroked="f"/>
        </w:pict>
      </w:r>
      <w:r>
        <w:rPr>
          <w:noProof/>
          <w:sz w:val="20"/>
          <w:szCs w:val="20"/>
        </w:rPr>
        <w:pict>
          <v:rect id="Shape 7" o:spid="_x0000_s1033" style="position:absolute;margin-left:610.65pt;margin-top:-.95pt;width:.95pt;height:.95pt;z-index:-2516454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" o:allowincell="f" fillcolor="navy" stroked="f"/>
        </w:pict>
      </w:r>
    </w:p>
    <w:p w:rsidR="003C7A9F" w:rsidRDefault="003C7A9F" w:rsidP="003C7A9F">
      <w:pPr>
        <w:spacing w:line="234" w:lineRule="auto"/>
        <w:ind w:left="2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от 31.03.2014 № 253.</w:t>
      </w:r>
    </w:p>
    <w:p w:rsidR="003C7A9F" w:rsidRDefault="003C7A9F" w:rsidP="003C7A9F"/>
    <w:p w:rsidR="003C7A9F" w:rsidRDefault="003C7A9F" w:rsidP="003C7A9F">
      <w:pPr>
        <w:numPr>
          <w:ilvl w:val="0"/>
          <w:numId w:val="12"/>
        </w:numPr>
        <w:tabs>
          <w:tab w:val="left" w:pos="1046"/>
        </w:tabs>
        <w:spacing w:line="234" w:lineRule="auto"/>
        <w:ind w:left="80" w:right="4660" w:firstLine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библиотеке имеются электронные образовательные ресурсы – 1211 дисков. Средний уровень посещаемости библиотеки – 12-15 человек в день.</w:t>
      </w:r>
    </w:p>
    <w:p w:rsidR="003C7A9F" w:rsidRDefault="003C7A9F" w:rsidP="003C7A9F">
      <w:pPr>
        <w:spacing w:line="15" w:lineRule="exact"/>
        <w:rPr>
          <w:rFonts w:eastAsia="Times New Roman"/>
          <w:sz w:val="28"/>
          <w:szCs w:val="28"/>
        </w:rPr>
      </w:pPr>
    </w:p>
    <w:p w:rsidR="003C7A9F" w:rsidRDefault="003C7A9F" w:rsidP="003C7A9F">
      <w:pPr>
        <w:spacing w:line="234" w:lineRule="auto"/>
        <w:ind w:left="80" w:right="6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3C7A9F" w:rsidRDefault="003C7A9F" w:rsidP="003C7A9F">
      <w:pPr>
        <w:spacing w:line="15" w:lineRule="exact"/>
        <w:rPr>
          <w:rFonts w:eastAsia="Times New Roman"/>
          <w:sz w:val="28"/>
          <w:szCs w:val="28"/>
        </w:rPr>
      </w:pPr>
    </w:p>
    <w:p w:rsidR="003C7A9F" w:rsidRDefault="003C7A9F" w:rsidP="003C7A9F">
      <w:pPr>
        <w:spacing w:line="234" w:lineRule="auto"/>
        <w:ind w:left="80" w:right="64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3C7A9F" w:rsidRDefault="003C7A9F" w:rsidP="003C7A9F">
      <w:pPr>
        <w:spacing w:line="326" w:lineRule="exact"/>
        <w:rPr>
          <w:sz w:val="20"/>
          <w:szCs w:val="20"/>
        </w:rPr>
      </w:pPr>
    </w:p>
    <w:p w:rsidR="003C7A9F" w:rsidRDefault="003C7A9F" w:rsidP="003C7A9F"/>
    <w:p w:rsidR="003C7A9F" w:rsidRDefault="003C7A9F" w:rsidP="003C7A9F"/>
    <w:p w:rsidR="003C7A9F" w:rsidRDefault="003C7A9F" w:rsidP="003C7A9F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IX. Оценка материально-технической базы</w:t>
      </w:r>
    </w:p>
    <w:p w:rsidR="003C7A9F" w:rsidRDefault="003C7A9F" w:rsidP="003C7A9F">
      <w:pPr>
        <w:spacing w:line="13" w:lineRule="exact"/>
        <w:rPr>
          <w:sz w:val="20"/>
          <w:szCs w:val="20"/>
        </w:rPr>
      </w:pPr>
    </w:p>
    <w:p w:rsidR="003C7A9F" w:rsidRDefault="003C7A9F" w:rsidP="003C7A9F">
      <w:pPr>
        <w:spacing w:line="234" w:lineRule="auto"/>
        <w:ind w:left="80" w:right="64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proofErr w:type="gramStart"/>
      <w:r>
        <w:rPr>
          <w:rFonts w:eastAsia="Times New Roman"/>
          <w:sz w:val="28"/>
          <w:szCs w:val="28"/>
        </w:rPr>
        <w:t>оборудованы</w:t>
      </w:r>
      <w:proofErr w:type="gramEnd"/>
      <w:r>
        <w:rPr>
          <w:rFonts w:eastAsia="Times New Roman"/>
          <w:sz w:val="28"/>
          <w:szCs w:val="28"/>
        </w:rPr>
        <w:t>:</w:t>
      </w:r>
    </w:p>
    <w:p w:rsidR="003C7A9F" w:rsidRDefault="003C7A9F" w:rsidP="003C7A9F">
      <w:pPr>
        <w:spacing w:line="15" w:lineRule="exact"/>
        <w:rPr>
          <w:sz w:val="20"/>
          <w:szCs w:val="20"/>
        </w:rPr>
      </w:pPr>
    </w:p>
    <w:p w:rsidR="003C7A9F" w:rsidRPr="001D3A98" w:rsidRDefault="003C7A9F" w:rsidP="003C7A9F">
      <w:pPr>
        <w:numPr>
          <w:ilvl w:val="0"/>
          <w:numId w:val="13"/>
        </w:numPr>
        <w:tabs>
          <w:tab w:val="left" w:pos="388"/>
        </w:tabs>
        <w:spacing w:line="234" w:lineRule="auto"/>
        <w:ind w:left="80" w:right="640" w:hanging="2"/>
        <w:rPr>
          <w:rFonts w:eastAsia="Times New Roman"/>
          <w:sz w:val="28"/>
          <w:szCs w:val="28"/>
        </w:rPr>
      </w:pPr>
      <w:r w:rsidRPr="001D3A98">
        <w:rPr>
          <w:rFonts w:eastAsia="Times New Roman"/>
          <w:sz w:val="28"/>
          <w:szCs w:val="28"/>
        </w:rPr>
        <w:t xml:space="preserve">17 учебных кабинетов, (15 из них оснащены автоматизированным рабочим местом учителя, в 12 имеются </w:t>
      </w:r>
      <w:proofErr w:type="spellStart"/>
      <w:r w:rsidRPr="001D3A98">
        <w:rPr>
          <w:rFonts w:eastAsia="Times New Roman"/>
          <w:sz w:val="28"/>
          <w:szCs w:val="28"/>
        </w:rPr>
        <w:t>мультимедийные</w:t>
      </w:r>
      <w:proofErr w:type="spellEnd"/>
      <w:r w:rsidRPr="001D3A98">
        <w:rPr>
          <w:rFonts w:eastAsia="Times New Roman"/>
          <w:sz w:val="28"/>
          <w:szCs w:val="28"/>
        </w:rPr>
        <w:t xml:space="preserve"> проекторы и в 5 – интерактивные доски);</w:t>
      </w:r>
    </w:p>
    <w:p w:rsidR="003C7A9F" w:rsidRDefault="003C7A9F" w:rsidP="003C7A9F">
      <w:pPr>
        <w:spacing w:line="2" w:lineRule="exact"/>
        <w:rPr>
          <w:rFonts w:eastAsia="Times New Roman"/>
          <w:sz w:val="28"/>
          <w:szCs w:val="28"/>
        </w:rPr>
      </w:pPr>
    </w:p>
    <w:p w:rsidR="003C7A9F" w:rsidRDefault="003C7A9F" w:rsidP="003C7A9F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лаборатория по физике;</w:t>
      </w:r>
    </w:p>
    <w:p w:rsidR="003C7A9F" w:rsidRDefault="003C7A9F" w:rsidP="003C7A9F">
      <w:pPr>
        <w:spacing w:line="1" w:lineRule="exact"/>
        <w:rPr>
          <w:rFonts w:eastAsia="Times New Roman"/>
          <w:sz w:val="28"/>
          <w:szCs w:val="28"/>
        </w:rPr>
      </w:pPr>
    </w:p>
    <w:p w:rsidR="003C7A9F" w:rsidRPr="009E4845" w:rsidRDefault="003C7A9F" w:rsidP="003C7A9F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лаборатория по химии;</w:t>
      </w:r>
    </w:p>
    <w:p w:rsidR="003C7A9F" w:rsidRDefault="003C7A9F" w:rsidP="003C7A9F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компьютерный класс;</w:t>
      </w:r>
    </w:p>
    <w:p w:rsidR="003C7A9F" w:rsidRPr="008B5A0A" w:rsidRDefault="003C7A9F" w:rsidP="003C7A9F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proofErr w:type="spellStart"/>
      <w:r w:rsidRPr="008B5A0A">
        <w:rPr>
          <w:rFonts w:eastAsia="Times New Roman"/>
          <w:sz w:val="28"/>
          <w:szCs w:val="28"/>
        </w:rPr>
        <w:t>мультимедийный</w:t>
      </w:r>
      <w:proofErr w:type="spellEnd"/>
      <w:r w:rsidRPr="008B5A0A">
        <w:rPr>
          <w:rFonts w:eastAsia="Times New Roman"/>
          <w:sz w:val="28"/>
          <w:szCs w:val="28"/>
        </w:rPr>
        <w:t xml:space="preserve">  кабинет;</w:t>
      </w:r>
    </w:p>
    <w:p w:rsidR="003C7A9F" w:rsidRDefault="003C7A9F" w:rsidP="003C7A9F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столярная мастерская;</w:t>
      </w:r>
    </w:p>
    <w:p w:rsidR="003C7A9F" w:rsidRDefault="003C7A9F" w:rsidP="003C7A9F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технологии для девочек;</w:t>
      </w:r>
    </w:p>
    <w:p w:rsidR="003C7A9F" w:rsidRDefault="003C7A9F" w:rsidP="003C7A9F">
      <w:pPr>
        <w:numPr>
          <w:ilvl w:val="0"/>
          <w:numId w:val="13"/>
        </w:numPr>
        <w:tabs>
          <w:tab w:val="left" w:pos="300"/>
        </w:tabs>
        <w:ind w:left="300" w:hanging="22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кабинет ОБЖ.</w:t>
      </w:r>
    </w:p>
    <w:p w:rsidR="003C7A9F" w:rsidRDefault="003C7A9F" w:rsidP="003C7A9F">
      <w:pPr>
        <w:spacing w:line="15" w:lineRule="exact"/>
        <w:rPr>
          <w:rFonts w:eastAsia="Times New Roman"/>
          <w:sz w:val="28"/>
          <w:szCs w:val="28"/>
        </w:rPr>
      </w:pPr>
    </w:p>
    <w:p w:rsidR="003C7A9F" w:rsidRDefault="003C7A9F" w:rsidP="003C7A9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В школе оборудованы спортивный и актовый залы.  Имеются спортивные сооружения: </w:t>
      </w:r>
      <w:hyperlink r:id="rId11" w:history="1">
        <w:r w:rsidRPr="00A93D2E">
          <w:rPr>
            <w:rStyle w:val="a3"/>
            <w:color w:val="000000"/>
            <w:sz w:val="28"/>
            <w:szCs w:val="28"/>
            <w:u w:val="none"/>
          </w:rPr>
          <w:t>баскетбольная площадка</w:t>
        </w:r>
      </w:hyperlink>
      <w:r w:rsidRPr="00A93D2E">
        <w:rPr>
          <w:sz w:val="28"/>
          <w:szCs w:val="28"/>
        </w:rPr>
        <w:t xml:space="preserve">, </w:t>
      </w:r>
      <w:hyperlink r:id="rId12" w:history="1">
        <w:r w:rsidRPr="00C46681">
          <w:rPr>
            <w:rStyle w:val="a3"/>
            <w:color w:val="000000"/>
            <w:sz w:val="28"/>
            <w:szCs w:val="28"/>
            <w:u w:val="none"/>
          </w:rPr>
          <w:t>в</w:t>
        </w:r>
        <w:r w:rsidRPr="00A93D2E">
          <w:rPr>
            <w:rStyle w:val="a3"/>
            <w:color w:val="000000"/>
            <w:sz w:val="28"/>
            <w:szCs w:val="28"/>
            <w:u w:val="none"/>
          </w:rPr>
          <w:t>олейбольная площадка</w:t>
        </w:r>
      </w:hyperlink>
      <w:r w:rsidRPr="00A93D2E">
        <w:rPr>
          <w:sz w:val="28"/>
          <w:szCs w:val="28"/>
        </w:rPr>
        <w:t xml:space="preserve">, </w:t>
      </w:r>
      <w:hyperlink r:id="rId13" w:history="1">
        <w:r w:rsidRPr="00687B60">
          <w:rPr>
            <w:rStyle w:val="a3"/>
            <w:color w:val="000000"/>
            <w:sz w:val="28"/>
            <w:szCs w:val="28"/>
            <w:u w:val="none"/>
          </w:rPr>
          <w:t>по</w:t>
        </w:r>
        <w:r w:rsidRPr="00A93D2E">
          <w:rPr>
            <w:rStyle w:val="a3"/>
            <w:color w:val="000000"/>
            <w:sz w:val="28"/>
            <w:szCs w:val="28"/>
            <w:u w:val="none"/>
          </w:rPr>
          <w:t>лоса препятствий</w:t>
        </w:r>
      </w:hyperlink>
      <w:r w:rsidRPr="00A93D2E">
        <w:rPr>
          <w:sz w:val="28"/>
          <w:szCs w:val="28"/>
        </w:rPr>
        <w:t xml:space="preserve">, </w:t>
      </w:r>
      <w:hyperlink r:id="rId14" w:history="1">
        <w:r w:rsidRPr="00C46681">
          <w:rPr>
            <w:rStyle w:val="a3"/>
            <w:color w:val="000000"/>
            <w:sz w:val="28"/>
            <w:szCs w:val="28"/>
            <w:u w:val="none"/>
          </w:rPr>
          <w:t>с</w:t>
        </w:r>
        <w:r w:rsidRPr="00A93D2E">
          <w:rPr>
            <w:rStyle w:val="a3"/>
            <w:color w:val="000000"/>
            <w:sz w:val="28"/>
            <w:szCs w:val="28"/>
            <w:u w:val="none"/>
          </w:rPr>
          <w:t>портивная площадка для мини - футбола</w:t>
        </w:r>
      </w:hyperlink>
      <w:r>
        <w:rPr>
          <w:sz w:val="28"/>
          <w:szCs w:val="28"/>
        </w:rPr>
        <w:t xml:space="preserve">.                                                 </w:t>
      </w:r>
    </w:p>
    <w:p w:rsidR="003C7A9F" w:rsidRDefault="003C7A9F" w:rsidP="003C7A9F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Ресурсное обеспечение Школы в достаточной степени обеспечивает достижение целей реализации основных образовательных программ общего образования (по уровням) и образовательные потребности обучающихся, направлено на создание и совершенствование условий для достижения образовательных результатов.</w:t>
      </w:r>
    </w:p>
    <w:p w:rsidR="003C7A9F" w:rsidRDefault="003C7A9F" w:rsidP="003C7A9F">
      <w:pPr>
        <w:spacing w:line="337" w:lineRule="exact"/>
        <w:rPr>
          <w:sz w:val="20"/>
          <w:szCs w:val="20"/>
        </w:rPr>
      </w:pPr>
    </w:p>
    <w:p w:rsidR="003C7A9F" w:rsidRDefault="003C7A9F" w:rsidP="003C7A9F">
      <w:pPr>
        <w:spacing w:line="235" w:lineRule="auto"/>
        <w:ind w:left="80" w:right="3820" w:firstLine="3180"/>
        <w:rPr>
          <w:rFonts w:eastAsia="Times New Roman"/>
          <w:b/>
          <w:bCs/>
          <w:sz w:val="28"/>
          <w:szCs w:val="28"/>
        </w:rPr>
      </w:pPr>
    </w:p>
    <w:p w:rsidR="003C7A9F" w:rsidRPr="000A1993" w:rsidRDefault="003C7A9F" w:rsidP="003C7A9F">
      <w:pPr>
        <w:sectPr w:rsidR="003C7A9F" w:rsidRPr="000A1993">
          <w:pgSz w:w="16840" w:h="11906" w:orient="landscape"/>
          <w:pgMar w:top="1226" w:right="1378" w:bottom="902" w:left="1418" w:header="0" w:footer="0" w:gutter="0"/>
          <w:cols w:space="720" w:equalWidth="0">
            <w:col w:w="14042"/>
          </w:cols>
        </w:sectPr>
      </w:pPr>
    </w:p>
    <w:p w:rsidR="003C7A9F" w:rsidRDefault="003C7A9F" w:rsidP="003C7A9F">
      <w:pPr>
        <w:spacing w:line="235" w:lineRule="auto"/>
        <w:ind w:left="2977" w:right="38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Результаты анализа показателей деятельности  </w:t>
      </w:r>
      <w:proofErr w:type="spellStart"/>
      <w:r>
        <w:rPr>
          <w:rFonts w:eastAsia="Times New Roman"/>
          <w:b/>
          <w:bCs/>
          <w:sz w:val="28"/>
          <w:szCs w:val="28"/>
        </w:rPr>
        <w:t>организаци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2019 год</w:t>
      </w:r>
    </w:p>
    <w:p w:rsidR="003C7A9F" w:rsidRDefault="003C7A9F" w:rsidP="003C7A9F">
      <w:pPr>
        <w:spacing w:line="235" w:lineRule="auto"/>
        <w:ind w:right="3820"/>
        <w:rPr>
          <w:sz w:val="20"/>
          <w:szCs w:val="20"/>
        </w:rPr>
      </w:pPr>
    </w:p>
    <w:p w:rsidR="003C7A9F" w:rsidRDefault="003C7A9F" w:rsidP="003C7A9F">
      <w:pPr>
        <w:spacing w:line="2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7"/>
        <w:gridCol w:w="12386"/>
        <w:gridCol w:w="1668"/>
      </w:tblGrid>
      <w:tr w:rsidR="003C7A9F" w:rsidTr="008846A7">
        <w:trPr>
          <w:trHeight w:hRule="exact" w:val="53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spacing w:line="259" w:lineRule="exact"/>
              <w:ind w:left="120" w:right="149"/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spacing w:line="264" w:lineRule="exact"/>
              <w:ind w:left="24" w:right="48"/>
            </w:pPr>
            <w:r>
              <w:rPr>
                <w:rFonts w:eastAsia="Times New Roman"/>
              </w:rPr>
              <w:t>Единица измерения</w:t>
            </w: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</w:t>
            </w:r>
          </w:p>
        </w:tc>
      </w:tr>
      <w:tr w:rsidR="003C7A9F" w:rsidTr="008846A7">
        <w:trPr>
          <w:trHeight w:hRule="exact" w:val="46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Общие сведения об общеобразовательной организации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105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spacing w:line="264" w:lineRule="exact"/>
              <w:ind w:right="149"/>
              <w:rPr>
                <w:rFonts w:eastAsia="Times New Roman"/>
              </w:rPr>
            </w:pPr>
            <w:r>
              <w:rPr>
                <w:rFonts w:eastAsia="Times New Roman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  <w:p w:rsidR="003C7A9F" w:rsidRPr="00743E3A" w:rsidRDefault="003C7A9F" w:rsidP="008846A7">
            <w:pPr>
              <w:shd w:val="clear" w:color="auto" w:fill="FFFFFF"/>
              <w:spacing w:line="264" w:lineRule="exact"/>
              <w:ind w:right="149"/>
              <w:rPr>
                <w:rFonts w:eastAsia="Times New Roman"/>
                <w:b/>
              </w:rPr>
            </w:pPr>
            <w:r w:rsidRPr="00743E3A">
              <w:rPr>
                <w:rFonts w:eastAsia="Times New Roman"/>
                <w:b/>
              </w:rPr>
              <w:t xml:space="preserve">Министерство образования Ставропольского края, </w:t>
            </w:r>
            <w:proofErr w:type="spellStart"/>
            <w:r w:rsidRPr="00743E3A">
              <w:rPr>
                <w:rFonts w:eastAsia="Times New Roman"/>
                <w:b/>
              </w:rPr>
              <w:t>рег</w:t>
            </w:r>
            <w:proofErr w:type="spellEnd"/>
            <w:r w:rsidRPr="00743E3A">
              <w:rPr>
                <w:rFonts w:eastAsia="Times New Roman"/>
                <w:b/>
              </w:rPr>
              <w:t>. № 2777, РО № 039919, 24.02.1012 года, бессрочно</w:t>
            </w:r>
          </w:p>
          <w:p w:rsidR="003C7A9F" w:rsidRDefault="003C7A9F" w:rsidP="008846A7">
            <w:pPr>
              <w:shd w:val="clear" w:color="auto" w:fill="FFFFFF"/>
              <w:spacing w:line="264" w:lineRule="exact"/>
              <w:ind w:right="149"/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1001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1.2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spacing w:line="264" w:lineRule="exact"/>
              <w:ind w:right="1166"/>
              <w:rPr>
                <w:rFonts w:eastAsia="Times New Roman"/>
              </w:rPr>
            </w:pPr>
            <w:r>
              <w:rPr>
                <w:rFonts w:eastAsia="Times New Roman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  <w:p w:rsidR="003C7A9F" w:rsidRDefault="003C7A9F" w:rsidP="008846A7">
            <w:pPr>
              <w:shd w:val="clear" w:color="auto" w:fill="FFFFFF"/>
              <w:spacing w:line="264" w:lineRule="exact"/>
              <w:ind w:right="1166"/>
            </w:pPr>
            <w:r w:rsidRPr="00743E3A">
              <w:rPr>
                <w:rFonts w:eastAsia="Times New Roman"/>
                <w:b/>
              </w:rPr>
              <w:t xml:space="preserve">Министерство образования Ставропольского края, </w:t>
            </w:r>
            <w:proofErr w:type="spellStart"/>
            <w:r w:rsidRPr="00743E3A">
              <w:rPr>
                <w:rFonts w:eastAsia="Times New Roman"/>
                <w:b/>
              </w:rPr>
              <w:t>рег</w:t>
            </w:r>
            <w:proofErr w:type="spellEnd"/>
            <w:r w:rsidRPr="00743E3A">
              <w:rPr>
                <w:rFonts w:eastAsia="Times New Roman"/>
                <w:b/>
              </w:rPr>
              <w:t>. №</w:t>
            </w:r>
            <w:r>
              <w:rPr>
                <w:rFonts w:eastAsia="Times New Roman"/>
                <w:b/>
              </w:rPr>
              <w:t xml:space="preserve"> 2357 , 26А02 № 0000129 , с 26.02.2015 г. по 26.02.2027 г.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1.3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743E3A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Общая численность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-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E92BA7" w:rsidP="008846A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316</w:t>
            </w:r>
            <w:r w:rsidR="003C7A9F">
              <w:rPr>
                <w:rFonts w:eastAsia="Times New Roman"/>
                <w:b/>
              </w:rPr>
              <w:t xml:space="preserve"> </w:t>
            </w:r>
            <w:r w:rsidR="003C7A9F">
              <w:rPr>
                <w:rFonts w:eastAsia="Times New Roman"/>
              </w:rPr>
              <w:t>чел.</w:t>
            </w:r>
          </w:p>
        </w:tc>
      </w:tr>
      <w:tr w:rsidR="003C7A9F" w:rsidTr="008846A7">
        <w:trPr>
          <w:trHeight w:hRule="exact" w:val="233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1.4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rPr>
                <w:rFonts w:eastAsia="Times New Roman"/>
              </w:rPr>
            </w:pPr>
            <w:r>
              <w:rPr>
                <w:rFonts w:eastAsia="Times New Roman"/>
              </w:rPr>
              <w:t>Реализуемые образовательные программы в соответствии с лицензией (перечислить)</w:t>
            </w:r>
          </w:p>
          <w:p w:rsidR="003C7A9F" w:rsidRDefault="003C7A9F" w:rsidP="008846A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</w:t>
            </w:r>
            <w:r w:rsidRPr="00060307">
              <w:rPr>
                <w:b/>
              </w:rPr>
              <w:t>бще</w:t>
            </w:r>
            <w:r>
              <w:rPr>
                <w:b/>
              </w:rPr>
              <w:t>образовательная программа начального общего образования;</w:t>
            </w:r>
          </w:p>
          <w:p w:rsidR="003C7A9F" w:rsidRPr="001D3A98" w:rsidRDefault="003C7A9F" w:rsidP="008846A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D3A98">
              <w:rPr>
                <w:b/>
              </w:rPr>
              <w:t xml:space="preserve">адаптированная основная общеобразовательная </w:t>
            </w:r>
            <w:proofErr w:type="spellStart"/>
            <w:r w:rsidRPr="001D3A98">
              <w:rPr>
                <w:b/>
              </w:rPr>
              <w:t>программа</w:t>
            </w:r>
            <w:r>
              <w:rPr>
                <w:b/>
              </w:rPr>
              <w:t>НОО</w:t>
            </w:r>
            <w:proofErr w:type="spellEnd"/>
            <w:r>
              <w:rPr>
                <w:b/>
              </w:rPr>
              <w:t xml:space="preserve"> </w:t>
            </w:r>
            <w:r w:rsidRPr="001731E0">
              <w:rPr>
                <w:b/>
              </w:rPr>
              <w:t xml:space="preserve">обучающихся с задержкой психического развития </w:t>
            </w:r>
            <w:proofErr w:type="gramStart"/>
            <w:r w:rsidRPr="001731E0">
              <w:rPr>
                <w:b/>
              </w:rPr>
              <w:t xml:space="preserve">( </w:t>
            </w:r>
            <w:proofErr w:type="gramEnd"/>
            <w:r w:rsidRPr="001731E0">
              <w:rPr>
                <w:b/>
              </w:rPr>
              <w:t>вариант 7.1 вариант 7.2)</w:t>
            </w:r>
            <w:r w:rsidRPr="001D3A98">
              <w:rPr>
                <w:b/>
              </w:rPr>
              <w:t>;</w:t>
            </w:r>
          </w:p>
          <w:p w:rsidR="003C7A9F" w:rsidRDefault="003C7A9F" w:rsidP="008846A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1D3A98">
              <w:rPr>
                <w:b/>
              </w:rPr>
              <w:t>адаптированная основная общеобразовательная программа</w:t>
            </w:r>
            <w:r w:rsidRPr="00D95F4B">
              <w:t xml:space="preserve"> </w:t>
            </w:r>
            <w:r w:rsidRPr="001731E0">
              <w:rPr>
                <w:b/>
              </w:rPr>
              <w:t xml:space="preserve"> обучающихся с</w:t>
            </w:r>
            <w:r>
              <w:rPr>
                <w:b/>
              </w:rPr>
              <w:t xml:space="preserve"> </w:t>
            </w:r>
            <w:r w:rsidRPr="001731E0">
              <w:rPr>
                <w:b/>
              </w:rPr>
              <w:t xml:space="preserve">интеллектуальными нарушениями) </w:t>
            </w:r>
            <w:r>
              <w:rPr>
                <w:b/>
              </w:rPr>
              <w:t xml:space="preserve"> (вариант </w:t>
            </w:r>
            <w:proofErr w:type="spellStart"/>
            <w:r>
              <w:rPr>
                <w:b/>
              </w:rPr>
              <w:t>I,вариант</w:t>
            </w:r>
            <w:proofErr w:type="spellEnd"/>
            <w:r>
              <w:rPr>
                <w:b/>
              </w:rPr>
              <w:t xml:space="preserve"> II);</w:t>
            </w:r>
          </w:p>
          <w:p w:rsidR="003C7A9F" w:rsidRPr="000B6965" w:rsidRDefault="003C7A9F" w:rsidP="008846A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B6965">
              <w:rPr>
                <w:b/>
              </w:rPr>
              <w:t>общеобразовательная программа основного  общего образования;</w:t>
            </w:r>
          </w:p>
          <w:p w:rsidR="003C7A9F" w:rsidRDefault="003C7A9F" w:rsidP="008846A7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общеобразовательная программа среднего общего образования;</w:t>
            </w:r>
          </w:p>
          <w:p w:rsidR="003C7A9F" w:rsidRPr="000F4553" w:rsidRDefault="003C7A9F" w:rsidP="008846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1809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1.5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2708A4" w:rsidRDefault="003C7A9F" w:rsidP="008846A7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Количество/доля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по каждой реализуемой общеобразовательной программе: </w:t>
            </w:r>
          </w:p>
          <w:p w:rsidR="003C7A9F" w:rsidRPr="001D3A98" w:rsidRDefault="003C7A9F" w:rsidP="008846A7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</w:rPr>
            </w:pPr>
            <w:r w:rsidRPr="001D3A98">
              <w:rPr>
                <w:rFonts w:eastAsia="Times New Roman"/>
              </w:rPr>
              <w:t>ООП НОО</w:t>
            </w:r>
          </w:p>
          <w:p w:rsidR="003C7A9F" w:rsidRPr="001D3A98" w:rsidRDefault="003C7A9F" w:rsidP="008846A7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</w:rPr>
            </w:pPr>
            <w:r w:rsidRPr="001D3A98">
              <w:rPr>
                <w:rFonts w:eastAsia="Times New Roman"/>
              </w:rPr>
              <w:t>АООП (</w:t>
            </w:r>
            <w:r w:rsidRPr="001D3A98">
              <w:t xml:space="preserve">вариант </w:t>
            </w:r>
            <w:r>
              <w:t>7.</w:t>
            </w:r>
            <w:r w:rsidRPr="001D3A98">
              <w:t>1);</w:t>
            </w:r>
          </w:p>
          <w:p w:rsidR="003C7A9F" w:rsidRPr="001D3A98" w:rsidRDefault="003C7A9F" w:rsidP="008846A7">
            <w:pPr>
              <w:shd w:val="clear" w:color="auto" w:fill="FFFFFF"/>
              <w:spacing w:line="264" w:lineRule="exact"/>
              <w:ind w:right="3701"/>
            </w:pPr>
            <w:r w:rsidRPr="001D3A98">
              <w:rPr>
                <w:rFonts w:eastAsia="Times New Roman"/>
              </w:rPr>
              <w:t xml:space="preserve">АООП </w:t>
            </w:r>
            <w:r w:rsidRPr="001D3A98">
              <w:t>(вариант II);</w:t>
            </w:r>
          </w:p>
          <w:p w:rsidR="003C7A9F" w:rsidRPr="001D3A98" w:rsidRDefault="003C7A9F" w:rsidP="008846A7">
            <w:pPr>
              <w:shd w:val="clear" w:color="auto" w:fill="FFFFFF"/>
              <w:spacing w:line="264" w:lineRule="exact"/>
              <w:ind w:right="3701"/>
            </w:pPr>
            <w:r w:rsidRPr="001D3A98">
              <w:t>ОП ООО;</w:t>
            </w:r>
          </w:p>
          <w:p w:rsidR="003C7A9F" w:rsidRDefault="003C7A9F" w:rsidP="008846A7">
            <w:pPr>
              <w:shd w:val="clear" w:color="auto" w:fill="FFFFFF"/>
              <w:spacing w:line="264" w:lineRule="exact"/>
              <w:ind w:right="3701"/>
              <w:rPr>
                <w:b/>
              </w:rPr>
            </w:pPr>
            <w:r w:rsidRPr="001D3A98">
              <w:t>ОП СОО</w:t>
            </w:r>
          </w:p>
          <w:p w:rsidR="003C7A9F" w:rsidRPr="009E2C2A" w:rsidRDefault="003C7A9F" w:rsidP="008846A7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  <w:b/>
              </w:rPr>
            </w:pPr>
          </w:p>
          <w:p w:rsidR="003C7A9F" w:rsidRPr="009E2C2A" w:rsidRDefault="003C7A9F" w:rsidP="008846A7">
            <w:pPr>
              <w:shd w:val="clear" w:color="auto" w:fill="FFFFFF"/>
              <w:spacing w:line="264" w:lineRule="exact"/>
              <w:ind w:right="3701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  <w:rPr>
                <w:rFonts w:eastAsia="Times New Roman"/>
              </w:rPr>
            </w:pPr>
          </w:p>
          <w:p w:rsidR="003C7A9F" w:rsidRPr="001E229C" w:rsidRDefault="00183546" w:rsidP="008846A7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85/26,8</w:t>
            </w:r>
            <w:r w:rsidR="003C7A9F" w:rsidRPr="001E229C">
              <w:rPr>
                <w:rFonts w:eastAsia="Times New Roman"/>
                <w:b/>
              </w:rPr>
              <w:t>%</w:t>
            </w:r>
          </w:p>
          <w:p w:rsidR="003C7A9F" w:rsidRPr="001E229C" w:rsidRDefault="00853182" w:rsidP="008846A7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</w:t>
            </w:r>
            <w:r w:rsidR="00E92BA7">
              <w:rPr>
                <w:rFonts w:eastAsia="Times New Roman"/>
                <w:b/>
              </w:rPr>
              <w:t>/1%                           105</w:t>
            </w:r>
            <w:r w:rsidR="00183546">
              <w:rPr>
                <w:rFonts w:eastAsia="Times New Roman"/>
                <w:b/>
              </w:rPr>
              <w:t>/33,2</w:t>
            </w:r>
            <w:r w:rsidR="003C7A9F" w:rsidRPr="001E229C">
              <w:rPr>
                <w:rFonts w:eastAsia="Times New Roman"/>
                <w:b/>
              </w:rPr>
              <w:t>%</w:t>
            </w:r>
          </w:p>
          <w:p w:rsidR="003C7A9F" w:rsidRPr="001E229C" w:rsidRDefault="00E92BA7" w:rsidP="008846A7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10</w:t>
            </w:r>
            <w:r w:rsidR="00183546">
              <w:rPr>
                <w:rFonts w:eastAsia="Times New Roman"/>
                <w:b/>
              </w:rPr>
              <w:t>1/31,9</w:t>
            </w:r>
            <w:r w:rsidR="003C7A9F" w:rsidRPr="001E229C">
              <w:rPr>
                <w:rFonts w:eastAsia="Times New Roman"/>
                <w:b/>
              </w:rPr>
              <w:t xml:space="preserve"> %</w:t>
            </w:r>
          </w:p>
          <w:p w:rsidR="003C7A9F" w:rsidRPr="001E229C" w:rsidRDefault="00E92BA7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  <w:b/>
              </w:rPr>
              <w:t>29</w:t>
            </w:r>
            <w:r w:rsidR="003C7A9F" w:rsidRPr="001E229C">
              <w:rPr>
                <w:rFonts w:eastAsia="Times New Roman"/>
                <w:b/>
              </w:rPr>
              <w:t>/0,9%</w:t>
            </w:r>
          </w:p>
          <w:p w:rsidR="003C7A9F" w:rsidRDefault="003C7A9F" w:rsidP="008846A7">
            <w:pPr>
              <w:shd w:val="clear" w:color="auto" w:fill="FFFFFF"/>
              <w:jc w:val="center"/>
            </w:pPr>
          </w:p>
        </w:tc>
      </w:tr>
      <w:tr w:rsidR="003C7A9F" w:rsidTr="008846A7">
        <w:trPr>
          <w:trHeight w:hRule="exact" w:val="72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1.6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9E2C2A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обучающихся по программам углубленного изучения отдельных предметов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</w:p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0 /0%</w:t>
            </w: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1.7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9E2C2A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 xml:space="preserve"> по программам профильного обучения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0/0%</w:t>
            </w:r>
          </w:p>
          <w:p w:rsidR="003C7A9F" w:rsidRDefault="003C7A9F" w:rsidP="008846A7">
            <w:pPr>
              <w:shd w:val="clear" w:color="auto" w:fill="FFFFFF"/>
              <w:jc w:val="center"/>
            </w:pP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lastRenderedPageBreak/>
              <w:t>1.8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9E2C2A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Доля обучающихся с использованием дистанционных образовательных технологий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2/0,6%</w:t>
            </w:r>
          </w:p>
        </w:tc>
      </w:tr>
      <w:tr w:rsidR="003C7A9F" w:rsidTr="008846A7">
        <w:trPr>
          <w:trHeight w:hRule="exact" w:val="445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 xml:space="preserve">Образовательные результаты </w:t>
            </w:r>
            <w:proofErr w:type="gramStart"/>
            <w:r>
              <w:rPr>
                <w:rFonts w:eastAsia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2.1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</w:rPr>
              <w:t>Результаты промежуточной аттестации за учебный год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2.1.1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9E2C2A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Общая успеваемость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100%</w:t>
            </w: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2.1.2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9E2C2A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обучающихся, успевающих на «4» и «5» </w:t>
            </w:r>
            <w:r>
              <w:rPr>
                <w:rFonts w:eastAsia="Times New Roman"/>
                <w:b/>
              </w:rPr>
              <w:t xml:space="preserve">-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E5076C" w:rsidP="008846A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58</w:t>
            </w:r>
            <w:r w:rsidR="00853182">
              <w:rPr>
                <w:rFonts w:eastAsia="Times New Roman"/>
                <w:b/>
              </w:rPr>
              <w:t>/2</w:t>
            </w:r>
            <w:r w:rsidR="003C7A9F">
              <w:rPr>
                <w:rFonts w:eastAsia="Times New Roman"/>
                <w:b/>
              </w:rPr>
              <w:t>7,6%</w:t>
            </w: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2.2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Результаты государственной итоговой аттестации по обязательным предметам: средний балл ОГЭ и  ЕГЭ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2.2.1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9E2C2A" w:rsidRDefault="003C7A9F" w:rsidP="008846A7">
            <w:pPr>
              <w:shd w:val="clear" w:color="auto" w:fill="FFFFFF"/>
              <w:rPr>
                <w:b/>
              </w:rPr>
            </w:pPr>
            <w:r>
              <w:t xml:space="preserve">9 </w:t>
            </w:r>
            <w:r>
              <w:rPr>
                <w:rFonts w:eastAsia="Times New Roman"/>
              </w:rPr>
              <w:t xml:space="preserve">класс (русский язык)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3</w:t>
            </w:r>
            <w:r w:rsidR="003513E3">
              <w:rPr>
                <w:rFonts w:eastAsia="Times New Roman"/>
                <w:b/>
              </w:rPr>
              <w:t>,88 ср</w:t>
            </w:r>
            <w:proofErr w:type="gramStart"/>
            <w:r w:rsidR="003513E3">
              <w:rPr>
                <w:rFonts w:eastAsia="Times New Roman"/>
                <w:b/>
              </w:rPr>
              <w:t>.о</w:t>
            </w:r>
            <w:proofErr w:type="gramEnd"/>
            <w:r w:rsidR="003513E3">
              <w:rPr>
                <w:rFonts w:eastAsia="Times New Roman"/>
                <w:b/>
              </w:rPr>
              <w:t>ценка</w:t>
            </w:r>
          </w:p>
        </w:tc>
      </w:tr>
      <w:tr w:rsidR="003C7A9F" w:rsidTr="008846A7">
        <w:trPr>
          <w:trHeight w:hRule="exact" w:val="27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2.2.2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ind w:left="5"/>
              <w:rPr>
                <w:rFonts w:eastAsia="Times New Roman"/>
              </w:rPr>
            </w:pPr>
            <w:r>
              <w:t xml:space="preserve">9 </w:t>
            </w:r>
            <w:r>
              <w:rPr>
                <w:rFonts w:eastAsia="Times New Roman"/>
              </w:rPr>
              <w:t>класс (математика)</w:t>
            </w:r>
          </w:p>
          <w:p w:rsidR="003C7A9F" w:rsidRPr="009E2C2A" w:rsidRDefault="003C7A9F" w:rsidP="008846A7">
            <w:pPr>
              <w:shd w:val="clear" w:color="auto" w:fill="FFFFFF"/>
              <w:ind w:left="5"/>
              <w:rPr>
                <w:b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513E3" w:rsidP="008846A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3</w:t>
            </w:r>
            <w:r w:rsidR="009B683C">
              <w:rPr>
                <w:rFonts w:eastAsia="Times New Roman"/>
                <w:b/>
              </w:rPr>
              <w:t>,44</w:t>
            </w:r>
            <w:r>
              <w:rPr>
                <w:rFonts w:eastAsia="Times New Roman"/>
                <w:b/>
              </w:rPr>
              <w:t xml:space="preserve"> ср</w:t>
            </w:r>
            <w:proofErr w:type="gramStart"/>
            <w:r>
              <w:rPr>
                <w:rFonts w:eastAsia="Times New Roman"/>
                <w:b/>
              </w:rPr>
              <w:t>.о</w:t>
            </w:r>
            <w:proofErr w:type="gramEnd"/>
            <w:r>
              <w:rPr>
                <w:rFonts w:eastAsia="Times New Roman"/>
                <w:b/>
              </w:rPr>
              <w:t>ценка</w:t>
            </w:r>
          </w:p>
        </w:tc>
      </w:tr>
      <w:tr w:rsidR="003C7A9F" w:rsidTr="008846A7">
        <w:trPr>
          <w:trHeight w:hRule="exact" w:val="28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2.2.3</w:t>
            </w:r>
          </w:p>
        </w:tc>
        <w:tc>
          <w:tcPr>
            <w:tcW w:w="1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9E2C2A" w:rsidRDefault="003C7A9F" w:rsidP="008846A7">
            <w:pPr>
              <w:shd w:val="clear" w:color="auto" w:fill="FFFFFF"/>
              <w:ind w:left="24"/>
              <w:rPr>
                <w:b/>
              </w:rPr>
            </w:pPr>
            <w:r>
              <w:t xml:space="preserve">11 </w:t>
            </w:r>
            <w:r>
              <w:rPr>
                <w:rFonts w:eastAsia="Times New Roman"/>
              </w:rPr>
              <w:t xml:space="preserve">класс (русский язык) 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9B683C" w:rsidP="008846A7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</w:rPr>
              <w:t>65,2</w:t>
            </w:r>
            <w:r w:rsidR="003C7A9F">
              <w:rPr>
                <w:rFonts w:eastAsia="Times New Roman"/>
                <w:b/>
              </w:rPr>
              <w:t xml:space="preserve"> балла</w:t>
            </w:r>
          </w:p>
        </w:tc>
      </w:tr>
    </w:tbl>
    <w:p w:rsidR="003C7A9F" w:rsidRDefault="003C7A9F" w:rsidP="003C7A9F"/>
    <w:tbl>
      <w:tblPr>
        <w:tblpPr w:leftFromText="180" w:rightFromText="180" w:vertAnchor="text" w:horzAnchor="margin" w:tblpY="-973"/>
        <w:tblW w:w="14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8"/>
        <w:gridCol w:w="12778"/>
        <w:gridCol w:w="1363"/>
      </w:tblGrid>
      <w:tr w:rsidR="003C7A9F" w:rsidTr="008846A7">
        <w:trPr>
          <w:trHeight w:hRule="exact" w:val="52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spacing w:line="264" w:lineRule="exact"/>
              <w:ind w:left="144" w:right="106"/>
            </w:pPr>
            <w:r>
              <w:rPr>
                <w:rFonts w:eastAsia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Показатели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spacing w:line="259" w:lineRule="exact"/>
              <w:ind w:left="19" w:right="110"/>
              <w:jc w:val="center"/>
            </w:pPr>
            <w:r>
              <w:rPr>
                <w:rFonts w:eastAsia="Times New Roman"/>
              </w:rPr>
              <w:t>Единица измерения</w:t>
            </w:r>
          </w:p>
        </w:tc>
      </w:tr>
      <w:tr w:rsidR="003C7A9F" w:rsidTr="008846A7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Б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В</w:t>
            </w:r>
          </w:p>
        </w:tc>
      </w:tr>
      <w:tr w:rsidR="003C7A9F" w:rsidRPr="00962853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2.2.4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ind w:left="34"/>
              <w:rPr>
                <w:rFonts w:eastAsia="Times New Roman"/>
              </w:rPr>
            </w:pPr>
            <w:r>
              <w:t xml:space="preserve">11 </w:t>
            </w:r>
            <w:r>
              <w:rPr>
                <w:rFonts w:eastAsia="Times New Roman"/>
              </w:rPr>
              <w:t>класс (математика) базовый уровень/профильный уровень (в баллах)</w:t>
            </w:r>
          </w:p>
          <w:p w:rsidR="003C7A9F" w:rsidRDefault="003C7A9F" w:rsidP="008846A7">
            <w:pPr>
              <w:shd w:val="clear" w:color="auto" w:fill="FFFFFF"/>
              <w:ind w:left="34"/>
              <w:rPr>
                <w:rFonts w:eastAsia="Times New Roman"/>
              </w:rPr>
            </w:pPr>
          </w:p>
          <w:p w:rsidR="003C7A9F" w:rsidRPr="00472C55" w:rsidRDefault="003C7A9F" w:rsidP="008846A7">
            <w:pPr>
              <w:shd w:val="clear" w:color="auto" w:fill="FFFFFF"/>
              <w:ind w:left="34"/>
              <w:rPr>
                <w:b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  <w:rPr>
                <w:rFonts w:eastAsia="Times New Roman"/>
                <w:b/>
                <w:color w:val="C00000"/>
              </w:rPr>
            </w:pPr>
            <w:r w:rsidRPr="00CE2870">
              <w:rPr>
                <w:rFonts w:eastAsia="Times New Roman"/>
                <w:b/>
              </w:rPr>
              <w:t>1</w:t>
            </w:r>
            <w:r w:rsidR="009B683C">
              <w:rPr>
                <w:rFonts w:eastAsia="Times New Roman"/>
                <w:b/>
              </w:rPr>
              <w:t>3,6</w:t>
            </w:r>
            <w:r>
              <w:rPr>
                <w:rFonts w:eastAsia="Times New Roman"/>
                <w:b/>
                <w:color w:val="C00000"/>
              </w:rPr>
              <w:t xml:space="preserve"> </w:t>
            </w:r>
            <w:r w:rsidR="009B683C">
              <w:rPr>
                <w:rFonts w:eastAsia="Times New Roman"/>
                <w:b/>
              </w:rPr>
              <w:t>/61,6</w:t>
            </w:r>
            <w:r w:rsidRPr="00200AA8">
              <w:rPr>
                <w:rFonts w:eastAsia="Times New Roman"/>
                <w:b/>
              </w:rPr>
              <w:t xml:space="preserve"> </w:t>
            </w:r>
            <w:r w:rsidRPr="004E4250">
              <w:rPr>
                <w:rFonts w:eastAsia="Times New Roman"/>
                <w:b/>
                <w:color w:val="C00000"/>
              </w:rPr>
              <w:t xml:space="preserve"> баллов</w:t>
            </w:r>
          </w:p>
          <w:p w:rsidR="003C7A9F" w:rsidRPr="004E4250" w:rsidRDefault="003C7A9F" w:rsidP="008846A7">
            <w:pPr>
              <w:shd w:val="clear" w:color="auto" w:fill="FFFFFF"/>
              <w:jc w:val="center"/>
              <w:rPr>
                <w:b/>
                <w:color w:val="C00000"/>
              </w:rPr>
            </w:pPr>
          </w:p>
        </w:tc>
      </w:tr>
      <w:tr w:rsidR="003C7A9F" w:rsidTr="008846A7">
        <w:trPr>
          <w:trHeight w:hRule="exact" w:val="542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2.3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spacing w:line="269" w:lineRule="exact"/>
              <w:ind w:left="5" w:right="192" w:firstLine="5"/>
            </w:pPr>
            <w:r>
              <w:rPr>
                <w:rFonts w:eastAsia="Times New Roman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2.3.1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ind w:left="5"/>
              <w:rPr>
                <w:b/>
              </w:rPr>
            </w:pPr>
            <w:r>
              <w:t xml:space="preserve">9 </w:t>
            </w:r>
            <w:r>
              <w:rPr>
                <w:rFonts w:eastAsia="Times New Roman"/>
              </w:rPr>
              <w:t xml:space="preserve">класс (русский язык)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3C7A9F" w:rsidTr="008846A7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spacing w:val="-1"/>
              </w:rPr>
              <w:t>2.3.2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ind w:left="5"/>
              <w:rPr>
                <w:b/>
              </w:rPr>
            </w:pPr>
            <w:r>
              <w:t xml:space="preserve">9 </w:t>
            </w:r>
            <w:r>
              <w:rPr>
                <w:rFonts w:eastAsia="Times New Roman"/>
              </w:rPr>
              <w:t>класс (математика)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2.3.3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ind w:left="29"/>
              <w:rPr>
                <w:b/>
              </w:rPr>
            </w:pPr>
            <w:r>
              <w:t xml:space="preserve">11 </w:t>
            </w:r>
            <w:r>
              <w:rPr>
                <w:rFonts w:eastAsia="Times New Roman"/>
              </w:rPr>
              <w:t xml:space="preserve">класс (русский язык)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3C7A9F" w:rsidTr="008846A7">
        <w:trPr>
          <w:trHeight w:hRule="exact"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2.3.4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ind w:left="19"/>
              <w:rPr>
                <w:b/>
              </w:rPr>
            </w:pPr>
            <w:r>
              <w:t xml:space="preserve">11 </w:t>
            </w:r>
            <w:r>
              <w:rPr>
                <w:rFonts w:eastAsia="Times New Roman"/>
              </w:rPr>
              <w:t xml:space="preserve">класс (математика)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3C7A9F" w:rsidTr="008846A7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2.4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2.4.1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t xml:space="preserve">9 </w:t>
            </w:r>
            <w:r>
              <w:rPr>
                <w:rFonts w:eastAsia="Times New Roman"/>
              </w:rPr>
              <w:t xml:space="preserve">класс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2.4.2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ind w:left="19"/>
              <w:rPr>
                <w:b/>
              </w:rPr>
            </w:pPr>
            <w:r>
              <w:t xml:space="preserve">11 </w:t>
            </w:r>
            <w:r>
              <w:rPr>
                <w:rFonts w:eastAsia="Times New Roman"/>
              </w:rPr>
              <w:t xml:space="preserve">класс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2.5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выпускников-медалистов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</w:rPr>
              <w:t xml:space="preserve"> </w:t>
            </w:r>
            <w:r w:rsidR="009B683C">
              <w:rPr>
                <w:rFonts w:eastAsia="Times New Roman"/>
                <w:b/>
              </w:rPr>
              <w:t>1</w:t>
            </w:r>
            <w:r>
              <w:rPr>
                <w:rFonts w:eastAsia="Times New Roman"/>
                <w:b/>
              </w:rPr>
              <w:t>/1</w:t>
            </w:r>
            <w:r w:rsidRPr="00750820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2.6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</w:rPr>
              <w:t>Результаты участия обучающихся в олимпиадах, смотрах, конкурсах.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spacing w:val="-7"/>
              </w:rPr>
              <w:t>2.6.1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обучающихся, принявших участие в различных олимпиадах, смотрах, конкурсах 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4E4250" w:rsidRDefault="009B683C" w:rsidP="008846A7">
            <w:pPr>
              <w:shd w:val="clear" w:color="auto" w:fill="FFFFFF"/>
              <w:rPr>
                <w:color w:val="C00000"/>
              </w:rPr>
            </w:pPr>
            <w:r>
              <w:rPr>
                <w:rFonts w:eastAsia="Times New Roman"/>
                <w:b/>
              </w:rPr>
              <w:t>141/5</w:t>
            </w:r>
            <w:r w:rsidR="003C7A9F">
              <w:rPr>
                <w:rFonts w:eastAsia="Times New Roman"/>
                <w:b/>
              </w:rPr>
              <w:t>6</w:t>
            </w:r>
            <w:r w:rsidR="003C7A9F" w:rsidRPr="00FB3FD6">
              <w:rPr>
                <w:rFonts w:eastAsia="Times New Roman"/>
                <w:b/>
              </w:rPr>
              <w:t>%</w:t>
            </w:r>
            <w:proofErr w:type="gramStart"/>
            <w:r w:rsidR="003C7A9F">
              <w:rPr>
                <w:rFonts w:eastAsia="Times New Roman"/>
                <w:b/>
                <w:color w:val="C00000"/>
              </w:rPr>
              <w:t xml:space="preserve"> ?</w:t>
            </w:r>
            <w:proofErr w:type="gramEnd"/>
            <w:r w:rsidR="003C7A9F">
              <w:rPr>
                <w:rFonts w:eastAsia="Times New Roman"/>
                <w:b/>
                <w:color w:val="C00000"/>
              </w:rPr>
              <w:t>?????????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2.6.2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</w:rPr>
              <w:t xml:space="preserve">Количество/доля </w:t>
            </w:r>
            <w:proofErr w:type="spellStart"/>
            <w:r>
              <w:rPr>
                <w:rFonts w:eastAsia="Times New Roman"/>
              </w:rPr>
              <w:t>обучающихся-победителей</w:t>
            </w:r>
            <w:proofErr w:type="spellEnd"/>
            <w:r>
              <w:rPr>
                <w:rFonts w:eastAsia="Times New Roman"/>
              </w:rPr>
              <w:t xml:space="preserve"> и призеров олимпиад, смотров, конкурсов, из них: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регионального уровня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5/2,47%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ind w:hanging="768"/>
            </w:pPr>
            <w:r>
              <w:rPr>
                <w:rFonts w:eastAsia="Times New Roman"/>
              </w:rPr>
              <w:t>федерального уровня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F9161B" w:rsidRDefault="003C7A9F" w:rsidP="008846A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9161B">
              <w:rPr>
                <w:b/>
                <w:sz w:val="24"/>
                <w:szCs w:val="24"/>
              </w:rPr>
              <w:t>4/</w:t>
            </w:r>
            <w:r>
              <w:rPr>
                <w:b/>
                <w:sz w:val="24"/>
                <w:szCs w:val="24"/>
              </w:rPr>
              <w:t>1,98%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</w:rPr>
              <w:t>международного уровня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4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Кадровое обеспечение учебного процесса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3.1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Общая численность педагогических работников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9B683C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30</w:t>
            </w:r>
            <w:r w:rsidR="003C7A9F" w:rsidRPr="00962853">
              <w:rPr>
                <w:rFonts w:eastAsia="Times New Roman"/>
                <w:b/>
              </w:rPr>
              <w:t>чел</w:t>
            </w:r>
            <w:r w:rsidR="003C7A9F">
              <w:rPr>
                <w:rFonts w:eastAsia="Times New Roman"/>
              </w:rPr>
              <w:t>.</w:t>
            </w:r>
          </w:p>
        </w:tc>
      </w:tr>
      <w:tr w:rsidR="003C7A9F" w:rsidTr="008846A7">
        <w:trPr>
          <w:trHeight w:hRule="exact"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3.2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педагогических работников, имеющих высшее образование, из них: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24/83%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spacing w:val="-5"/>
              </w:rPr>
              <w:t>3.2.1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Непедагогическое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0/0%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3.3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педагогических работников, имеющих среднее специальное образование, из них </w:t>
            </w:r>
            <w:r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5/17%</w:t>
            </w:r>
          </w:p>
        </w:tc>
      </w:tr>
      <w:tr w:rsidR="003C7A9F" w:rsidTr="008846A7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spacing w:val="-8"/>
              </w:rPr>
              <w:t>3.3.1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Непедагогическое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0</w:t>
            </w:r>
            <w:r w:rsidRPr="00EB65D1">
              <w:rPr>
                <w:rFonts w:eastAsia="Times New Roman"/>
                <w:b/>
              </w:rPr>
              <w:t>/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/>
              </w:rPr>
              <w:t>0%</w:t>
            </w:r>
          </w:p>
        </w:tc>
      </w:tr>
      <w:tr w:rsidR="003C7A9F" w:rsidRPr="00E97C72" w:rsidTr="008846A7">
        <w:trPr>
          <w:trHeight w:hRule="exact"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3.4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spacing w:line="264" w:lineRule="exact"/>
              <w:ind w:right="91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  <w:p w:rsidR="003C7A9F" w:rsidRPr="00EB65D1" w:rsidRDefault="003C7A9F" w:rsidP="008846A7">
            <w:pPr>
              <w:shd w:val="clear" w:color="auto" w:fill="FFFFFF"/>
              <w:spacing w:line="264" w:lineRule="exact"/>
              <w:ind w:right="91"/>
              <w:rPr>
                <w:b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97C72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3.4.1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Высшая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16/55%</w:t>
            </w:r>
          </w:p>
        </w:tc>
      </w:tr>
      <w:tr w:rsidR="003C7A9F" w:rsidTr="008846A7">
        <w:trPr>
          <w:trHeight w:hRule="exact" w:val="27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spacing w:val="-1"/>
              </w:rPr>
              <w:t>3.4.2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Первая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6/21%</w:t>
            </w:r>
          </w:p>
        </w:tc>
      </w:tr>
      <w:tr w:rsidR="003C7A9F" w:rsidTr="008846A7">
        <w:trPr>
          <w:trHeight w:hRule="exact" w:val="27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3.5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</w:p>
        </w:tc>
      </w:tr>
      <w:tr w:rsidR="003C7A9F" w:rsidTr="008846A7">
        <w:trPr>
          <w:trHeight w:hRule="exact"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3.5.1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до 5 лет, </w:t>
            </w:r>
          </w:p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в том числе молодых специалистов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A02E18" w:rsidP="008846A7">
            <w:pPr>
              <w:shd w:val="clear" w:color="auto" w:fill="FFFFFF"/>
              <w:spacing w:line="264" w:lineRule="exact"/>
              <w:ind w:right="25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  <w:r w:rsidR="009B683C">
              <w:rPr>
                <w:rFonts w:eastAsia="Times New Roman"/>
                <w:b/>
              </w:rPr>
              <w:t>/</w:t>
            </w:r>
            <w:r w:rsidR="003C7A9F">
              <w:rPr>
                <w:rFonts w:eastAsia="Times New Roman"/>
                <w:b/>
              </w:rPr>
              <w:t>1%</w:t>
            </w:r>
          </w:p>
          <w:p w:rsidR="003C7A9F" w:rsidRDefault="003C7A9F" w:rsidP="008846A7">
            <w:pPr>
              <w:shd w:val="clear" w:color="auto" w:fill="FFFFFF"/>
              <w:spacing w:line="264" w:lineRule="exact"/>
              <w:ind w:left="240" w:right="254"/>
            </w:pPr>
          </w:p>
        </w:tc>
      </w:tr>
      <w:tr w:rsidR="003C7A9F" w:rsidTr="008846A7">
        <w:trPr>
          <w:trHeight w:hRule="exact"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spacing w:val="-2"/>
              </w:rPr>
              <w:t>3.5.2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свыше 30 лет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10/38,5</w:t>
            </w:r>
            <w:r w:rsidRPr="00EB65D1">
              <w:rPr>
                <w:rFonts w:eastAsia="Times New Roman"/>
                <w:b/>
              </w:rPr>
              <w:t>%</w:t>
            </w:r>
          </w:p>
        </w:tc>
      </w:tr>
      <w:tr w:rsidR="003C7A9F" w:rsidTr="008846A7">
        <w:trPr>
          <w:trHeight w:hRule="exact" w:val="28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З.6</w:t>
            </w:r>
          </w:p>
        </w:tc>
        <w:tc>
          <w:tcPr>
            <w:tcW w:w="1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Pr="00EB65D1" w:rsidRDefault="003C7A9F" w:rsidP="008846A7">
            <w:pPr>
              <w:shd w:val="clear" w:color="auto" w:fill="FFFFFF"/>
              <w:rPr>
                <w:b/>
              </w:rPr>
            </w:pPr>
            <w:r>
              <w:rPr>
                <w:rFonts w:eastAsia="Times New Roman"/>
              </w:rPr>
              <w:t xml:space="preserve">Количество/доля педагогических работников в возрасте до 30 лет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  <w:b/>
              </w:rPr>
              <w:t>5/10%</w:t>
            </w:r>
          </w:p>
        </w:tc>
      </w:tr>
    </w:tbl>
    <w:p w:rsidR="003C7A9F" w:rsidRDefault="003C7A9F" w:rsidP="003C7A9F"/>
    <w:p w:rsidR="003C7A9F" w:rsidRDefault="003C7A9F" w:rsidP="003C7A9F"/>
    <w:p w:rsidR="003C7A9F" w:rsidRDefault="003C7A9F" w:rsidP="003C7A9F"/>
    <w:p w:rsidR="003C7A9F" w:rsidRDefault="003C7A9F" w:rsidP="003C7A9F"/>
    <w:tbl>
      <w:tblPr>
        <w:tblpPr w:leftFromText="180" w:rightFromText="180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12739"/>
        <w:gridCol w:w="1334"/>
      </w:tblGrid>
      <w:tr w:rsidR="003C7A9F" w:rsidTr="008846A7">
        <w:trPr>
          <w:trHeight w:hRule="exact" w:val="568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rFonts w:eastAsia="Times New Roman"/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>№</w:t>
            </w:r>
          </w:p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proofErr w:type="spellStart"/>
            <w:proofErr w:type="gramStart"/>
            <w:r w:rsidRPr="00A02E18">
              <w:rPr>
                <w:rFonts w:eastAsia="Times New Roman"/>
                <w:highlight w:val="yellow"/>
              </w:rPr>
              <w:t>п</w:t>
            </w:r>
            <w:proofErr w:type="spellEnd"/>
            <w:proofErr w:type="gramEnd"/>
            <w:r w:rsidRPr="00A02E18">
              <w:rPr>
                <w:rFonts w:eastAsia="Times New Roman"/>
                <w:highlight w:val="yellow"/>
              </w:rPr>
              <w:t>/</w:t>
            </w:r>
            <w:proofErr w:type="spellStart"/>
            <w:r w:rsidRPr="00A02E18">
              <w:rPr>
                <w:rFonts w:eastAsia="Times New Roman"/>
                <w:highlight w:val="yellow"/>
              </w:rPr>
              <w:t>п</w:t>
            </w:r>
            <w:proofErr w:type="spellEnd"/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>Показатели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spacing w:line="264" w:lineRule="exact"/>
              <w:ind w:left="29" w:right="67"/>
              <w:rPr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>единица измерения</w:t>
            </w:r>
          </w:p>
        </w:tc>
      </w:tr>
      <w:tr w:rsidR="003C7A9F" w:rsidTr="008846A7">
        <w:trPr>
          <w:trHeight w:hRule="exact" w:val="274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  <w:lang w:val="en-US"/>
              </w:rPr>
              <w:t>A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>Б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>В</w:t>
            </w:r>
          </w:p>
        </w:tc>
      </w:tr>
      <w:tr w:rsidR="003C7A9F" w:rsidTr="008846A7">
        <w:trPr>
          <w:trHeight w:hRule="exact" w:val="278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</w:rPr>
              <w:t>3.7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rPr>
                <w:b/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 xml:space="preserve">Количество/доля педагогических работников в возрасте от 55 лет 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b/>
                <w:highlight w:val="yellow"/>
              </w:rPr>
              <w:t>7/27%</w:t>
            </w:r>
          </w:p>
        </w:tc>
      </w:tr>
      <w:tr w:rsidR="003C7A9F" w:rsidTr="008846A7">
        <w:trPr>
          <w:trHeight w:hRule="exact" w:val="806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</w:rPr>
              <w:t>3.8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spacing w:line="264" w:lineRule="exact"/>
              <w:ind w:right="619"/>
              <w:rPr>
                <w:b/>
                <w:highlight w:val="yellow"/>
              </w:rPr>
            </w:pPr>
            <w:proofErr w:type="gramStart"/>
            <w:r w:rsidRPr="00A02E18">
              <w:rPr>
                <w:rFonts w:eastAsia="Times New Roman"/>
                <w:highlight w:val="yellow"/>
              </w:rPr>
              <w:t xml:space="preserve"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 </w:t>
            </w:r>
            <w:proofErr w:type="gramEnd"/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b/>
                <w:highlight w:val="yellow"/>
              </w:rPr>
              <w:t>24/92%</w:t>
            </w:r>
          </w:p>
        </w:tc>
      </w:tr>
      <w:tr w:rsidR="003C7A9F" w:rsidTr="008846A7">
        <w:trPr>
          <w:trHeight w:hRule="exact" w:val="538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</w:rPr>
              <w:t>3.9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spacing w:line="264" w:lineRule="exact"/>
              <w:ind w:firstLine="43"/>
              <w:rPr>
                <w:b/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 xml:space="preserve"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 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b/>
                <w:highlight w:val="yellow"/>
              </w:rPr>
              <w:t>22/85%</w:t>
            </w:r>
          </w:p>
        </w:tc>
      </w:tr>
      <w:tr w:rsidR="003C7A9F" w:rsidTr="008846A7">
        <w:trPr>
          <w:trHeight w:hRule="exact" w:val="259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</w:rPr>
              <w:t>4.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rPr>
                <w:highlight w:val="yellow"/>
              </w:rPr>
            </w:pPr>
            <w:r w:rsidRPr="00A02E18">
              <w:rPr>
                <w:rFonts w:eastAsia="Times New Roman"/>
                <w:b/>
                <w:bCs/>
                <w:highlight w:val="yellow"/>
              </w:rPr>
              <w:t>Инфраструктура общеобразовательной организации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rPr>
                <w:highlight w:val="yellow"/>
              </w:rPr>
            </w:pPr>
          </w:p>
        </w:tc>
      </w:tr>
      <w:tr w:rsidR="003C7A9F" w:rsidTr="008846A7">
        <w:trPr>
          <w:trHeight w:hRule="exact" w:val="288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</w:rPr>
              <w:t>4.1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rPr>
                <w:b/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 xml:space="preserve">Количество персональных компьютеров в расчете на одного обучающегося 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b/>
                <w:highlight w:val="yellow"/>
              </w:rPr>
              <w:t>0,06 ед.</w:t>
            </w:r>
          </w:p>
        </w:tc>
      </w:tr>
      <w:tr w:rsidR="003C7A9F" w:rsidTr="008846A7">
        <w:trPr>
          <w:trHeight w:hRule="exact" w:val="538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</w:rPr>
              <w:t>4.2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spacing w:line="264" w:lineRule="exact"/>
              <w:rPr>
                <w:b/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 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b/>
                <w:highlight w:val="yellow"/>
              </w:rPr>
              <w:t xml:space="preserve"> 10/16 ед.</w:t>
            </w:r>
          </w:p>
        </w:tc>
      </w:tr>
      <w:tr w:rsidR="003C7A9F" w:rsidTr="008846A7">
        <w:trPr>
          <w:trHeight w:hRule="exact" w:val="269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</w:rPr>
              <w:t>4.3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rPr>
                <w:b/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 xml:space="preserve">Переход образовательной организации на электронный документооборот/ электронные системы управления   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b/>
                <w:highlight w:val="yellow"/>
              </w:rPr>
              <w:t>нет</w:t>
            </w:r>
          </w:p>
        </w:tc>
      </w:tr>
      <w:tr w:rsidR="003C7A9F" w:rsidTr="008846A7">
        <w:trPr>
          <w:trHeight w:hRule="exact" w:val="278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highlight w:val="yellow"/>
              </w:rPr>
              <w:t>4.4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ind w:left="5"/>
              <w:rPr>
                <w:b/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>Наличие читального зала библиотеки, в том числе: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rFonts w:eastAsia="Times New Roman"/>
                <w:b/>
                <w:highlight w:val="yellow"/>
              </w:rPr>
              <w:t>нет</w:t>
            </w:r>
          </w:p>
        </w:tc>
      </w:tr>
      <w:tr w:rsidR="003C7A9F" w:rsidTr="008846A7">
        <w:trPr>
          <w:trHeight w:hRule="exact" w:val="274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spacing w:val="-6"/>
                <w:highlight w:val="yellow"/>
              </w:rPr>
              <w:t>4.4.1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rPr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3C7A9F" w:rsidTr="008846A7">
        <w:trPr>
          <w:trHeight w:hRule="exact" w:val="274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spacing w:val="-2"/>
                <w:highlight w:val="yellow"/>
              </w:rPr>
              <w:t>4.4.2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ind w:left="5"/>
              <w:rPr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 xml:space="preserve">с </w:t>
            </w:r>
            <w:proofErr w:type="spellStart"/>
            <w:r w:rsidRPr="00A02E18">
              <w:rPr>
                <w:rFonts w:eastAsia="Times New Roman"/>
                <w:highlight w:val="yellow"/>
              </w:rPr>
              <w:t>медиатекой</w:t>
            </w:r>
            <w:proofErr w:type="spellEnd"/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3C7A9F" w:rsidTr="008846A7">
        <w:trPr>
          <w:trHeight w:hRule="exact" w:val="269"/>
        </w:trPr>
        <w:tc>
          <w:tcPr>
            <w:tcW w:w="74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  <w:r w:rsidRPr="00A02E18">
              <w:rPr>
                <w:spacing w:val="-3"/>
                <w:highlight w:val="yellow"/>
              </w:rPr>
              <w:t>4.4.3</w:t>
            </w:r>
          </w:p>
        </w:tc>
        <w:tc>
          <w:tcPr>
            <w:tcW w:w="12739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ind w:left="5"/>
              <w:rPr>
                <w:highlight w:val="yellow"/>
              </w:rPr>
            </w:pPr>
            <w:r w:rsidRPr="00A02E18">
              <w:rPr>
                <w:rFonts w:eastAsia="Times New Roman"/>
                <w:highlight w:val="yellow"/>
              </w:rPr>
              <w:t>оснащенного средствами сканирования и распознавания текстов</w:t>
            </w:r>
          </w:p>
        </w:tc>
        <w:tc>
          <w:tcPr>
            <w:tcW w:w="1334" w:type="dxa"/>
            <w:shd w:val="clear" w:color="auto" w:fill="FFFFFF"/>
          </w:tcPr>
          <w:p w:rsidR="003C7A9F" w:rsidRPr="00A02E18" w:rsidRDefault="003C7A9F" w:rsidP="008846A7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3C7A9F" w:rsidTr="008846A7">
        <w:trPr>
          <w:trHeight w:hRule="exact" w:val="278"/>
        </w:trPr>
        <w:tc>
          <w:tcPr>
            <w:tcW w:w="744" w:type="dxa"/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spacing w:val="-2"/>
              </w:rPr>
              <w:t>4.4.4</w:t>
            </w:r>
          </w:p>
        </w:tc>
        <w:tc>
          <w:tcPr>
            <w:tcW w:w="12739" w:type="dxa"/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r>
              <w:rPr>
                <w:rFonts w:eastAsia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34" w:type="dxa"/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</w:p>
        </w:tc>
      </w:tr>
      <w:tr w:rsidR="003C7A9F" w:rsidTr="008846A7">
        <w:trPr>
          <w:trHeight w:hRule="exact" w:val="274"/>
        </w:trPr>
        <w:tc>
          <w:tcPr>
            <w:tcW w:w="744" w:type="dxa"/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rPr>
                <w:spacing w:val="-3"/>
              </w:rPr>
              <w:t>4.4.5</w:t>
            </w:r>
          </w:p>
        </w:tc>
        <w:tc>
          <w:tcPr>
            <w:tcW w:w="12739" w:type="dxa"/>
            <w:shd w:val="clear" w:color="auto" w:fill="FFFFFF"/>
          </w:tcPr>
          <w:p w:rsidR="003C7A9F" w:rsidRDefault="003C7A9F" w:rsidP="008846A7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>с контролируемой распечаткой бумажных материалов</w:t>
            </w:r>
          </w:p>
        </w:tc>
        <w:tc>
          <w:tcPr>
            <w:tcW w:w="1334" w:type="dxa"/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</w:p>
        </w:tc>
      </w:tr>
      <w:tr w:rsidR="003C7A9F" w:rsidTr="008846A7">
        <w:trPr>
          <w:trHeight w:hRule="exact" w:val="605"/>
        </w:trPr>
        <w:tc>
          <w:tcPr>
            <w:tcW w:w="744" w:type="dxa"/>
            <w:shd w:val="clear" w:color="auto" w:fill="FFFFFF"/>
          </w:tcPr>
          <w:p w:rsidR="003C7A9F" w:rsidRDefault="003C7A9F" w:rsidP="008846A7">
            <w:pPr>
              <w:shd w:val="clear" w:color="auto" w:fill="FFFFFF"/>
              <w:jc w:val="center"/>
            </w:pPr>
            <w:r>
              <w:t>4.5</w:t>
            </w:r>
          </w:p>
        </w:tc>
        <w:tc>
          <w:tcPr>
            <w:tcW w:w="12739" w:type="dxa"/>
            <w:shd w:val="clear" w:color="auto" w:fill="FFFFFF"/>
          </w:tcPr>
          <w:p w:rsidR="003C7A9F" w:rsidRDefault="003C7A9F" w:rsidP="008846A7">
            <w:pPr>
              <w:shd w:val="clear" w:color="auto" w:fill="FFFFFF"/>
            </w:pPr>
            <w:proofErr w:type="gramStart"/>
            <w:r>
              <w:rPr>
                <w:rFonts w:eastAsia="Times New Roman"/>
              </w:rPr>
              <w:t>Количество/доля обучающихся, которым обеспечена возможность пользоваться широкополосным Интернетом (не менее</w:t>
            </w:r>
            <w:proofErr w:type="gramEnd"/>
          </w:p>
          <w:p w:rsidR="003C7A9F" w:rsidRPr="006F3835" w:rsidRDefault="003C7A9F" w:rsidP="008846A7">
            <w:pPr>
              <w:shd w:val="clear" w:color="auto" w:fill="FFFFFF"/>
              <w:rPr>
                <w:b/>
              </w:rPr>
            </w:pPr>
            <w:r>
              <w:t xml:space="preserve">2 </w:t>
            </w:r>
            <w:r>
              <w:rPr>
                <w:rFonts w:eastAsia="Times New Roman"/>
              </w:rPr>
              <w:t>Мб/с)</w:t>
            </w:r>
          </w:p>
        </w:tc>
        <w:tc>
          <w:tcPr>
            <w:tcW w:w="1334" w:type="dxa"/>
            <w:shd w:val="clear" w:color="auto" w:fill="FFFFFF"/>
          </w:tcPr>
          <w:p w:rsidR="003C7A9F" w:rsidRPr="00FF56FA" w:rsidRDefault="003C7A9F" w:rsidP="008846A7">
            <w:pPr>
              <w:shd w:val="clear" w:color="auto" w:fill="FFFFFF"/>
              <w:jc w:val="center"/>
            </w:pPr>
            <w:r w:rsidRPr="00302856">
              <w:rPr>
                <w:rFonts w:eastAsia="Times New Roman"/>
                <w:color w:val="C00000"/>
              </w:rPr>
              <w:t xml:space="preserve"> </w:t>
            </w:r>
            <w:r w:rsidRPr="00FF56FA">
              <w:rPr>
                <w:rFonts w:eastAsia="Times New Roman"/>
                <w:b/>
              </w:rPr>
              <w:t>0/0%</w:t>
            </w:r>
          </w:p>
        </w:tc>
      </w:tr>
    </w:tbl>
    <w:p w:rsidR="003C7A9F" w:rsidRDefault="003C7A9F" w:rsidP="003C7A9F">
      <w:pPr>
        <w:sectPr w:rsidR="003C7A9F" w:rsidSect="000F4553">
          <w:pgSz w:w="16834" w:h="11909" w:orient="landscape"/>
          <w:pgMar w:top="1440" w:right="991" w:bottom="720" w:left="991" w:header="720" w:footer="720" w:gutter="0"/>
          <w:cols w:space="60"/>
          <w:noEndnote/>
        </w:sectPr>
      </w:pPr>
    </w:p>
    <w:p w:rsidR="003C7A9F" w:rsidRDefault="003C7A9F" w:rsidP="003C7A9F">
      <w:pPr>
        <w:spacing w:line="237" w:lineRule="auto"/>
        <w:ind w:left="80" w:right="6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Анализ показателей указывает на то, что Школа имеет достаточную инфраструктуру, которая соответствует требованиям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3C7A9F" w:rsidRDefault="003C7A9F" w:rsidP="003C7A9F">
      <w:pPr>
        <w:spacing w:line="17" w:lineRule="exact"/>
        <w:rPr>
          <w:sz w:val="20"/>
          <w:szCs w:val="20"/>
        </w:rPr>
      </w:pPr>
    </w:p>
    <w:p w:rsidR="003C7A9F" w:rsidRDefault="003C7A9F" w:rsidP="003C7A9F">
      <w:pPr>
        <w:spacing w:line="236" w:lineRule="auto"/>
        <w:ind w:left="80" w:right="6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образовательной деятельности обучающихся.</w:t>
      </w:r>
    </w:p>
    <w:p w:rsidR="003C7A9F" w:rsidRDefault="003C7A9F" w:rsidP="003C7A9F">
      <w:pPr>
        <w:sectPr w:rsidR="003C7A9F">
          <w:pgSz w:w="16834" w:h="11909" w:orient="landscape"/>
          <w:pgMar w:top="1082" w:right="963" w:bottom="360" w:left="962" w:header="720" w:footer="720" w:gutter="0"/>
          <w:cols w:space="60"/>
          <w:noEndnote/>
        </w:sectPr>
      </w:pPr>
    </w:p>
    <w:p w:rsidR="00300A05" w:rsidRPr="00E22F47" w:rsidRDefault="00300A05" w:rsidP="00E22F47">
      <w:pPr>
        <w:sectPr w:rsidR="00300A05" w:rsidRPr="00E22F47">
          <w:pgSz w:w="16840" w:h="11906" w:orient="landscape"/>
          <w:pgMar w:top="1226" w:right="1278" w:bottom="1440" w:left="1300" w:header="0" w:footer="0" w:gutter="0"/>
          <w:cols w:space="720" w:equalWidth="0">
            <w:col w:w="14260"/>
          </w:cols>
        </w:sectPr>
      </w:pPr>
    </w:p>
    <w:p w:rsidR="00BD0789" w:rsidRDefault="00BD0789" w:rsidP="00BD0789">
      <w:pPr>
        <w:spacing w:line="17" w:lineRule="exact"/>
        <w:rPr>
          <w:rFonts w:eastAsia="Times New Roman"/>
          <w:sz w:val="28"/>
          <w:szCs w:val="28"/>
        </w:rPr>
      </w:pPr>
    </w:p>
    <w:p w:rsidR="00BD0789" w:rsidRPr="000A1993" w:rsidRDefault="00BD0789" w:rsidP="000A1993">
      <w:pPr>
        <w:sectPr w:rsidR="00BD0789" w:rsidRPr="000A1993">
          <w:pgSz w:w="16840" w:h="11906" w:orient="landscape"/>
          <w:pgMar w:top="1206" w:right="1278" w:bottom="737" w:left="1300" w:header="0" w:footer="0" w:gutter="0"/>
          <w:cols w:space="720" w:equalWidth="0">
            <w:col w:w="14260"/>
          </w:cols>
        </w:sectPr>
      </w:pPr>
    </w:p>
    <w:p w:rsidR="00BD0789" w:rsidRDefault="00BD0789" w:rsidP="00BD0789">
      <w:pPr>
        <w:spacing w:line="337" w:lineRule="exact"/>
        <w:rPr>
          <w:sz w:val="20"/>
          <w:szCs w:val="20"/>
        </w:rPr>
      </w:pPr>
    </w:p>
    <w:p w:rsidR="00BD0789" w:rsidRDefault="00BD0789" w:rsidP="004F0EEE">
      <w:pPr>
        <w:spacing w:line="235" w:lineRule="auto"/>
        <w:ind w:right="3820"/>
        <w:rPr>
          <w:rFonts w:eastAsia="Times New Roman"/>
          <w:b/>
          <w:bCs/>
          <w:sz w:val="28"/>
          <w:szCs w:val="28"/>
        </w:rPr>
      </w:pPr>
    </w:p>
    <w:p w:rsidR="00BD0789" w:rsidRDefault="00BD0789" w:rsidP="00BD0789">
      <w:pPr>
        <w:sectPr w:rsidR="00BD0789">
          <w:pgSz w:w="16840" w:h="11906" w:orient="landscape"/>
          <w:pgMar w:top="1206" w:right="758" w:bottom="1128" w:left="1340" w:header="0" w:footer="0" w:gutter="0"/>
          <w:cols w:space="720" w:equalWidth="0">
            <w:col w:w="14740"/>
          </w:cols>
        </w:sectPr>
      </w:pPr>
    </w:p>
    <w:p w:rsidR="00BD0789" w:rsidRDefault="00BD0789" w:rsidP="00BD0789">
      <w:pPr>
        <w:sectPr w:rsidR="00BD0789">
          <w:pgSz w:w="16840" w:h="11906" w:orient="landscape"/>
          <w:pgMar w:top="1206" w:right="758" w:bottom="1440" w:left="1340" w:header="0" w:footer="0" w:gutter="0"/>
          <w:cols w:space="720" w:equalWidth="0">
            <w:col w:w="14740"/>
          </w:cols>
        </w:sectPr>
      </w:pPr>
    </w:p>
    <w:p w:rsidR="00BD0789" w:rsidRDefault="00BD0789" w:rsidP="00BD0789">
      <w:pPr>
        <w:sectPr w:rsidR="00BD0789">
          <w:pgSz w:w="16840" w:h="11906" w:orient="landscape"/>
          <w:pgMar w:top="1206" w:right="758" w:bottom="785" w:left="1340" w:header="0" w:footer="0" w:gutter="0"/>
          <w:cols w:space="720" w:equalWidth="0">
            <w:col w:w="14740"/>
          </w:cols>
        </w:sectPr>
      </w:pPr>
    </w:p>
    <w:p w:rsidR="00BD0789" w:rsidRDefault="00BD0789" w:rsidP="00BD0789">
      <w:pPr>
        <w:spacing w:line="335" w:lineRule="exact"/>
        <w:rPr>
          <w:sz w:val="20"/>
          <w:szCs w:val="20"/>
        </w:rPr>
      </w:pPr>
    </w:p>
    <w:p w:rsidR="00BD0789" w:rsidRDefault="00BD0789">
      <w:pPr>
        <w:sectPr w:rsidR="00BD0789">
          <w:pgSz w:w="16840" w:h="11906" w:orient="landscape"/>
          <w:pgMar w:top="1206" w:right="1278" w:bottom="1440" w:left="1300" w:header="0" w:footer="0" w:gutter="0"/>
          <w:cols w:space="720" w:equalWidth="0">
            <w:col w:w="14260"/>
          </w:cols>
        </w:sectPr>
      </w:pPr>
    </w:p>
    <w:p w:rsidR="00300A05" w:rsidRDefault="00300A05">
      <w:pPr>
        <w:sectPr w:rsidR="00300A05">
          <w:pgSz w:w="16840" w:h="11906" w:orient="landscape"/>
          <w:pgMar w:top="1226" w:right="1278" w:bottom="1440" w:left="1300" w:header="0" w:footer="0" w:gutter="0"/>
          <w:cols w:space="720" w:equalWidth="0">
            <w:col w:w="14260"/>
          </w:cols>
        </w:sectPr>
      </w:pPr>
    </w:p>
    <w:p w:rsidR="00300A05" w:rsidRDefault="00300A05">
      <w:pPr>
        <w:spacing w:line="325" w:lineRule="exact"/>
        <w:rPr>
          <w:rFonts w:eastAsia="Times New Roman"/>
          <w:sz w:val="28"/>
          <w:szCs w:val="28"/>
        </w:rPr>
      </w:pPr>
    </w:p>
    <w:p w:rsidR="00300A05" w:rsidRPr="00BD0789" w:rsidRDefault="00300A05" w:rsidP="00BD0789">
      <w:pPr>
        <w:sectPr w:rsidR="00300A05" w:rsidRPr="00BD0789">
          <w:pgSz w:w="16840" w:h="11906" w:orient="landscape"/>
          <w:pgMar w:top="1226" w:right="1278" w:bottom="938" w:left="1300" w:header="0" w:footer="0" w:gutter="0"/>
          <w:cols w:space="720" w:equalWidth="0">
            <w:col w:w="14260"/>
          </w:cols>
        </w:sectPr>
      </w:pPr>
    </w:p>
    <w:p w:rsidR="00300A05" w:rsidRDefault="00300A05">
      <w:pPr>
        <w:spacing w:line="200" w:lineRule="exact"/>
        <w:rPr>
          <w:sz w:val="20"/>
          <w:szCs w:val="20"/>
        </w:rPr>
      </w:pPr>
    </w:p>
    <w:p w:rsidR="00300A05" w:rsidRDefault="00300A05">
      <w:pPr>
        <w:spacing w:line="200" w:lineRule="exact"/>
        <w:rPr>
          <w:sz w:val="20"/>
          <w:szCs w:val="20"/>
        </w:rPr>
      </w:pPr>
    </w:p>
    <w:p w:rsidR="00300A05" w:rsidRDefault="00300A05">
      <w:pPr>
        <w:spacing w:line="248" w:lineRule="exact"/>
        <w:rPr>
          <w:sz w:val="20"/>
          <w:szCs w:val="20"/>
        </w:rPr>
      </w:pPr>
    </w:p>
    <w:sectPr w:rsidR="00300A05" w:rsidSect="00BD0789">
      <w:pgSz w:w="16840" w:h="11906" w:orient="landscape"/>
      <w:pgMar w:top="1206" w:right="1278" w:bottom="737" w:left="1300" w:header="0" w:footer="0" w:gutter="0"/>
      <w:cols w:space="720" w:equalWidth="0">
        <w:col w:w="142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D8" w:rsidRDefault="004D72D8" w:rsidP="00EA2C12">
      <w:r>
        <w:separator/>
      </w:r>
    </w:p>
  </w:endnote>
  <w:endnote w:type="continuationSeparator" w:id="0">
    <w:p w:rsidR="004D72D8" w:rsidRDefault="004D72D8" w:rsidP="00EA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D8" w:rsidRDefault="004D72D8" w:rsidP="00EA2C12">
      <w:r>
        <w:separator/>
      </w:r>
    </w:p>
  </w:footnote>
  <w:footnote w:type="continuationSeparator" w:id="0">
    <w:p w:rsidR="004D72D8" w:rsidRDefault="004D72D8" w:rsidP="00EA2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9C840B5A"/>
    <w:lvl w:ilvl="0" w:tplc="F7981A14">
      <w:start w:val="1"/>
      <w:numFmt w:val="bullet"/>
      <w:lvlText w:val="−"/>
      <w:lvlJc w:val="left"/>
    </w:lvl>
    <w:lvl w:ilvl="1" w:tplc="B0B0F156">
      <w:numFmt w:val="decimal"/>
      <w:lvlText w:val=""/>
      <w:lvlJc w:val="left"/>
    </w:lvl>
    <w:lvl w:ilvl="2" w:tplc="20129670">
      <w:numFmt w:val="decimal"/>
      <w:lvlText w:val=""/>
      <w:lvlJc w:val="left"/>
    </w:lvl>
    <w:lvl w:ilvl="3" w:tplc="BBAC2C10">
      <w:numFmt w:val="decimal"/>
      <w:lvlText w:val=""/>
      <w:lvlJc w:val="left"/>
    </w:lvl>
    <w:lvl w:ilvl="4" w:tplc="E4B48970">
      <w:numFmt w:val="decimal"/>
      <w:lvlText w:val=""/>
      <w:lvlJc w:val="left"/>
    </w:lvl>
    <w:lvl w:ilvl="5" w:tplc="0A1E5E02">
      <w:numFmt w:val="decimal"/>
      <w:lvlText w:val=""/>
      <w:lvlJc w:val="left"/>
    </w:lvl>
    <w:lvl w:ilvl="6" w:tplc="E5D6E40E">
      <w:numFmt w:val="decimal"/>
      <w:lvlText w:val=""/>
      <w:lvlJc w:val="left"/>
    </w:lvl>
    <w:lvl w:ilvl="7" w:tplc="8EDC35C2">
      <w:numFmt w:val="decimal"/>
      <w:lvlText w:val=""/>
      <w:lvlJc w:val="left"/>
    </w:lvl>
    <w:lvl w:ilvl="8" w:tplc="A746CA50">
      <w:numFmt w:val="decimal"/>
      <w:lvlText w:val=""/>
      <w:lvlJc w:val="left"/>
    </w:lvl>
  </w:abstractNum>
  <w:abstractNum w:abstractNumId="1">
    <w:nsid w:val="00000124"/>
    <w:multiLevelType w:val="hybridMultilevel"/>
    <w:tmpl w:val="D2EA0F1A"/>
    <w:lvl w:ilvl="0" w:tplc="AC34BBD6">
      <w:start w:val="1"/>
      <w:numFmt w:val="bullet"/>
      <w:lvlText w:val="В"/>
      <w:lvlJc w:val="left"/>
    </w:lvl>
    <w:lvl w:ilvl="1" w:tplc="7F682E1C">
      <w:numFmt w:val="decimal"/>
      <w:lvlText w:val=""/>
      <w:lvlJc w:val="left"/>
    </w:lvl>
    <w:lvl w:ilvl="2" w:tplc="463E26E8">
      <w:numFmt w:val="decimal"/>
      <w:lvlText w:val=""/>
      <w:lvlJc w:val="left"/>
    </w:lvl>
    <w:lvl w:ilvl="3" w:tplc="DDD6F554">
      <w:numFmt w:val="decimal"/>
      <w:lvlText w:val=""/>
      <w:lvlJc w:val="left"/>
    </w:lvl>
    <w:lvl w:ilvl="4" w:tplc="4BC08966">
      <w:numFmt w:val="decimal"/>
      <w:lvlText w:val=""/>
      <w:lvlJc w:val="left"/>
    </w:lvl>
    <w:lvl w:ilvl="5" w:tplc="9C82CDF8">
      <w:numFmt w:val="decimal"/>
      <w:lvlText w:val=""/>
      <w:lvlJc w:val="left"/>
    </w:lvl>
    <w:lvl w:ilvl="6" w:tplc="465A47AE">
      <w:numFmt w:val="decimal"/>
      <w:lvlText w:val=""/>
      <w:lvlJc w:val="left"/>
    </w:lvl>
    <w:lvl w:ilvl="7" w:tplc="3B2C86BA">
      <w:numFmt w:val="decimal"/>
      <w:lvlText w:val=""/>
      <w:lvlJc w:val="left"/>
    </w:lvl>
    <w:lvl w:ilvl="8" w:tplc="0EE4BEF4">
      <w:numFmt w:val="decimal"/>
      <w:lvlText w:val=""/>
      <w:lvlJc w:val="left"/>
    </w:lvl>
  </w:abstractNum>
  <w:abstractNum w:abstractNumId="2">
    <w:nsid w:val="000001EB"/>
    <w:multiLevelType w:val="hybridMultilevel"/>
    <w:tmpl w:val="CA164EC8"/>
    <w:lvl w:ilvl="0" w:tplc="C49AD32A">
      <w:start w:val="1"/>
      <w:numFmt w:val="bullet"/>
      <w:lvlText w:val="В"/>
      <w:lvlJc w:val="left"/>
    </w:lvl>
    <w:lvl w:ilvl="1" w:tplc="7DD83E76">
      <w:numFmt w:val="decimal"/>
      <w:lvlText w:val=""/>
      <w:lvlJc w:val="left"/>
    </w:lvl>
    <w:lvl w:ilvl="2" w:tplc="82EE4730">
      <w:numFmt w:val="decimal"/>
      <w:lvlText w:val=""/>
      <w:lvlJc w:val="left"/>
    </w:lvl>
    <w:lvl w:ilvl="3" w:tplc="6AA48C28">
      <w:numFmt w:val="decimal"/>
      <w:lvlText w:val=""/>
      <w:lvlJc w:val="left"/>
    </w:lvl>
    <w:lvl w:ilvl="4" w:tplc="7398073E">
      <w:numFmt w:val="decimal"/>
      <w:lvlText w:val=""/>
      <w:lvlJc w:val="left"/>
    </w:lvl>
    <w:lvl w:ilvl="5" w:tplc="190895D0">
      <w:numFmt w:val="decimal"/>
      <w:lvlText w:val=""/>
      <w:lvlJc w:val="left"/>
    </w:lvl>
    <w:lvl w:ilvl="6" w:tplc="E40AD1D0">
      <w:numFmt w:val="decimal"/>
      <w:lvlText w:val=""/>
      <w:lvlJc w:val="left"/>
    </w:lvl>
    <w:lvl w:ilvl="7" w:tplc="96723056">
      <w:numFmt w:val="decimal"/>
      <w:lvlText w:val=""/>
      <w:lvlJc w:val="left"/>
    </w:lvl>
    <w:lvl w:ilvl="8" w:tplc="A490C23A">
      <w:numFmt w:val="decimal"/>
      <w:lvlText w:val=""/>
      <w:lvlJc w:val="left"/>
    </w:lvl>
  </w:abstractNum>
  <w:abstractNum w:abstractNumId="3">
    <w:nsid w:val="00000BB3"/>
    <w:multiLevelType w:val="hybridMultilevel"/>
    <w:tmpl w:val="C10C6D52"/>
    <w:lvl w:ilvl="0" w:tplc="3B2A4C3A">
      <w:start w:val="1"/>
      <w:numFmt w:val="bullet"/>
      <w:lvlText w:val="\endash "/>
      <w:lvlJc w:val="left"/>
    </w:lvl>
    <w:lvl w:ilvl="1" w:tplc="9E62B6DA">
      <w:numFmt w:val="decimal"/>
      <w:lvlText w:val=""/>
      <w:lvlJc w:val="left"/>
    </w:lvl>
    <w:lvl w:ilvl="2" w:tplc="50AC5036">
      <w:numFmt w:val="decimal"/>
      <w:lvlText w:val=""/>
      <w:lvlJc w:val="left"/>
    </w:lvl>
    <w:lvl w:ilvl="3" w:tplc="7A7080D6">
      <w:numFmt w:val="decimal"/>
      <w:lvlText w:val=""/>
      <w:lvlJc w:val="left"/>
    </w:lvl>
    <w:lvl w:ilvl="4" w:tplc="032A9AD4">
      <w:numFmt w:val="decimal"/>
      <w:lvlText w:val=""/>
      <w:lvlJc w:val="left"/>
    </w:lvl>
    <w:lvl w:ilvl="5" w:tplc="2C6486A4">
      <w:numFmt w:val="decimal"/>
      <w:lvlText w:val=""/>
      <w:lvlJc w:val="left"/>
    </w:lvl>
    <w:lvl w:ilvl="6" w:tplc="DE4213DC">
      <w:numFmt w:val="decimal"/>
      <w:lvlText w:val=""/>
      <w:lvlJc w:val="left"/>
    </w:lvl>
    <w:lvl w:ilvl="7" w:tplc="6464D370">
      <w:numFmt w:val="decimal"/>
      <w:lvlText w:val=""/>
      <w:lvlJc w:val="left"/>
    </w:lvl>
    <w:lvl w:ilvl="8" w:tplc="2B9669D8">
      <w:numFmt w:val="decimal"/>
      <w:lvlText w:val=""/>
      <w:lvlJc w:val="left"/>
    </w:lvl>
  </w:abstractNum>
  <w:abstractNum w:abstractNumId="4">
    <w:nsid w:val="00000F3E"/>
    <w:multiLevelType w:val="hybridMultilevel"/>
    <w:tmpl w:val="E3AA8D0C"/>
    <w:lvl w:ilvl="0" w:tplc="8B166510">
      <w:start w:val="1"/>
      <w:numFmt w:val="bullet"/>
      <w:lvlText w:val="−"/>
      <w:lvlJc w:val="left"/>
    </w:lvl>
    <w:lvl w:ilvl="1" w:tplc="9B241B6E">
      <w:numFmt w:val="decimal"/>
      <w:lvlText w:val=""/>
      <w:lvlJc w:val="left"/>
    </w:lvl>
    <w:lvl w:ilvl="2" w:tplc="C354E2B8">
      <w:numFmt w:val="decimal"/>
      <w:lvlText w:val=""/>
      <w:lvlJc w:val="left"/>
    </w:lvl>
    <w:lvl w:ilvl="3" w:tplc="6D1C3C02">
      <w:numFmt w:val="decimal"/>
      <w:lvlText w:val=""/>
      <w:lvlJc w:val="left"/>
    </w:lvl>
    <w:lvl w:ilvl="4" w:tplc="66F8AA90">
      <w:numFmt w:val="decimal"/>
      <w:lvlText w:val=""/>
      <w:lvlJc w:val="left"/>
    </w:lvl>
    <w:lvl w:ilvl="5" w:tplc="F078B5CA">
      <w:numFmt w:val="decimal"/>
      <w:lvlText w:val=""/>
      <w:lvlJc w:val="left"/>
    </w:lvl>
    <w:lvl w:ilvl="6" w:tplc="8B0AA674">
      <w:numFmt w:val="decimal"/>
      <w:lvlText w:val=""/>
      <w:lvlJc w:val="left"/>
    </w:lvl>
    <w:lvl w:ilvl="7" w:tplc="2CF400D4">
      <w:numFmt w:val="decimal"/>
      <w:lvlText w:val=""/>
      <w:lvlJc w:val="left"/>
    </w:lvl>
    <w:lvl w:ilvl="8" w:tplc="33500608">
      <w:numFmt w:val="decimal"/>
      <w:lvlText w:val=""/>
      <w:lvlJc w:val="left"/>
    </w:lvl>
  </w:abstractNum>
  <w:abstractNum w:abstractNumId="5">
    <w:nsid w:val="000012DB"/>
    <w:multiLevelType w:val="hybridMultilevel"/>
    <w:tmpl w:val="E8A6C63C"/>
    <w:lvl w:ilvl="0" w:tplc="8D1A9F3E">
      <w:start w:val="21"/>
      <w:numFmt w:val="upperLetter"/>
      <w:lvlText w:val="%1."/>
      <w:lvlJc w:val="left"/>
    </w:lvl>
    <w:lvl w:ilvl="1" w:tplc="BC6E4D00">
      <w:start w:val="1"/>
      <w:numFmt w:val="bullet"/>
      <w:lvlText w:val="В"/>
      <w:lvlJc w:val="left"/>
    </w:lvl>
    <w:lvl w:ilvl="2" w:tplc="90A46D10">
      <w:numFmt w:val="decimal"/>
      <w:lvlText w:val=""/>
      <w:lvlJc w:val="left"/>
    </w:lvl>
    <w:lvl w:ilvl="3" w:tplc="7CAEBAFC">
      <w:numFmt w:val="decimal"/>
      <w:lvlText w:val=""/>
      <w:lvlJc w:val="left"/>
    </w:lvl>
    <w:lvl w:ilvl="4" w:tplc="F1E0E140">
      <w:numFmt w:val="decimal"/>
      <w:lvlText w:val=""/>
      <w:lvlJc w:val="left"/>
    </w:lvl>
    <w:lvl w:ilvl="5" w:tplc="010EDAD2">
      <w:numFmt w:val="decimal"/>
      <w:lvlText w:val=""/>
      <w:lvlJc w:val="left"/>
    </w:lvl>
    <w:lvl w:ilvl="6" w:tplc="4372E8F8">
      <w:numFmt w:val="decimal"/>
      <w:lvlText w:val=""/>
      <w:lvlJc w:val="left"/>
    </w:lvl>
    <w:lvl w:ilvl="7" w:tplc="328A5906">
      <w:numFmt w:val="decimal"/>
      <w:lvlText w:val=""/>
      <w:lvlJc w:val="left"/>
    </w:lvl>
    <w:lvl w:ilvl="8" w:tplc="C808940C">
      <w:numFmt w:val="decimal"/>
      <w:lvlText w:val=""/>
      <w:lvlJc w:val="left"/>
    </w:lvl>
  </w:abstractNum>
  <w:abstractNum w:abstractNumId="6">
    <w:nsid w:val="0000153C"/>
    <w:multiLevelType w:val="hybridMultilevel"/>
    <w:tmpl w:val="2B584ECA"/>
    <w:lvl w:ilvl="0" w:tplc="2EF60DFE">
      <w:start w:val="1"/>
      <w:numFmt w:val="bullet"/>
      <w:lvlText w:val="В"/>
      <w:lvlJc w:val="left"/>
      <w:rPr>
        <w:color w:val="auto"/>
      </w:rPr>
    </w:lvl>
    <w:lvl w:ilvl="1" w:tplc="F296283E">
      <w:numFmt w:val="decimal"/>
      <w:lvlText w:val=""/>
      <w:lvlJc w:val="left"/>
    </w:lvl>
    <w:lvl w:ilvl="2" w:tplc="2550ECC8">
      <w:numFmt w:val="decimal"/>
      <w:lvlText w:val=""/>
      <w:lvlJc w:val="left"/>
    </w:lvl>
    <w:lvl w:ilvl="3" w:tplc="676041F6">
      <w:numFmt w:val="decimal"/>
      <w:lvlText w:val=""/>
      <w:lvlJc w:val="left"/>
    </w:lvl>
    <w:lvl w:ilvl="4" w:tplc="0632FFFC">
      <w:numFmt w:val="decimal"/>
      <w:lvlText w:val=""/>
      <w:lvlJc w:val="left"/>
    </w:lvl>
    <w:lvl w:ilvl="5" w:tplc="33FA825C">
      <w:numFmt w:val="decimal"/>
      <w:lvlText w:val=""/>
      <w:lvlJc w:val="left"/>
    </w:lvl>
    <w:lvl w:ilvl="6" w:tplc="62826DB0">
      <w:numFmt w:val="decimal"/>
      <w:lvlText w:val=""/>
      <w:lvlJc w:val="left"/>
    </w:lvl>
    <w:lvl w:ilvl="7" w:tplc="6066B1A0">
      <w:numFmt w:val="decimal"/>
      <w:lvlText w:val=""/>
      <w:lvlJc w:val="left"/>
    </w:lvl>
    <w:lvl w:ilvl="8" w:tplc="CD54B52E">
      <w:numFmt w:val="decimal"/>
      <w:lvlText w:val=""/>
      <w:lvlJc w:val="left"/>
    </w:lvl>
  </w:abstractNum>
  <w:abstractNum w:abstractNumId="7">
    <w:nsid w:val="000026E9"/>
    <w:multiLevelType w:val="hybridMultilevel"/>
    <w:tmpl w:val="5B4CEA9E"/>
    <w:lvl w:ilvl="0" w:tplc="76866A4A">
      <w:start w:val="1"/>
      <w:numFmt w:val="bullet"/>
      <w:lvlText w:val="−"/>
      <w:lvlJc w:val="left"/>
    </w:lvl>
    <w:lvl w:ilvl="1" w:tplc="246CB094">
      <w:numFmt w:val="decimal"/>
      <w:lvlText w:val=""/>
      <w:lvlJc w:val="left"/>
    </w:lvl>
    <w:lvl w:ilvl="2" w:tplc="A15E447E">
      <w:numFmt w:val="decimal"/>
      <w:lvlText w:val=""/>
      <w:lvlJc w:val="left"/>
    </w:lvl>
    <w:lvl w:ilvl="3" w:tplc="0C766DC0">
      <w:numFmt w:val="decimal"/>
      <w:lvlText w:val=""/>
      <w:lvlJc w:val="left"/>
    </w:lvl>
    <w:lvl w:ilvl="4" w:tplc="0256F94C">
      <w:numFmt w:val="decimal"/>
      <w:lvlText w:val=""/>
      <w:lvlJc w:val="left"/>
    </w:lvl>
    <w:lvl w:ilvl="5" w:tplc="5E2AC920">
      <w:numFmt w:val="decimal"/>
      <w:lvlText w:val=""/>
      <w:lvlJc w:val="left"/>
    </w:lvl>
    <w:lvl w:ilvl="6" w:tplc="8560379E">
      <w:numFmt w:val="decimal"/>
      <w:lvlText w:val=""/>
      <w:lvlJc w:val="left"/>
    </w:lvl>
    <w:lvl w:ilvl="7" w:tplc="FBBC18B4">
      <w:numFmt w:val="decimal"/>
      <w:lvlText w:val=""/>
      <w:lvlJc w:val="left"/>
    </w:lvl>
    <w:lvl w:ilvl="8" w:tplc="FC2CB128">
      <w:numFmt w:val="decimal"/>
      <w:lvlText w:val=""/>
      <w:lvlJc w:val="left"/>
    </w:lvl>
  </w:abstractNum>
  <w:abstractNum w:abstractNumId="8">
    <w:nsid w:val="00002EA6"/>
    <w:multiLevelType w:val="hybridMultilevel"/>
    <w:tmpl w:val="E9A06046"/>
    <w:lvl w:ilvl="0" w:tplc="C472FC00">
      <w:start w:val="1"/>
      <w:numFmt w:val="bullet"/>
      <w:lvlText w:val="В"/>
      <w:lvlJc w:val="left"/>
    </w:lvl>
    <w:lvl w:ilvl="1" w:tplc="50786A08">
      <w:numFmt w:val="decimal"/>
      <w:lvlText w:val=""/>
      <w:lvlJc w:val="left"/>
    </w:lvl>
    <w:lvl w:ilvl="2" w:tplc="42B22F58">
      <w:numFmt w:val="decimal"/>
      <w:lvlText w:val=""/>
      <w:lvlJc w:val="left"/>
    </w:lvl>
    <w:lvl w:ilvl="3" w:tplc="A3EE814A">
      <w:numFmt w:val="decimal"/>
      <w:lvlText w:val=""/>
      <w:lvlJc w:val="left"/>
    </w:lvl>
    <w:lvl w:ilvl="4" w:tplc="541C3A90">
      <w:numFmt w:val="decimal"/>
      <w:lvlText w:val=""/>
      <w:lvlJc w:val="left"/>
    </w:lvl>
    <w:lvl w:ilvl="5" w:tplc="3566DFC2">
      <w:numFmt w:val="decimal"/>
      <w:lvlText w:val=""/>
      <w:lvlJc w:val="left"/>
    </w:lvl>
    <w:lvl w:ilvl="6" w:tplc="BA108BFE">
      <w:numFmt w:val="decimal"/>
      <w:lvlText w:val=""/>
      <w:lvlJc w:val="left"/>
    </w:lvl>
    <w:lvl w:ilvl="7" w:tplc="064258C6">
      <w:numFmt w:val="decimal"/>
      <w:lvlText w:val=""/>
      <w:lvlJc w:val="left"/>
    </w:lvl>
    <w:lvl w:ilvl="8" w:tplc="2488E3E2">
      <w:numFmt w:val="decimal"/>
      <w:lvlText w:val=""/>
      <w:lvlJc w:val="left"/>
    </w:lvl>
  </w:abstractNum>
  <w:abstractNum w:abstractNumId="9">
    <w:nsid w:val="0000305E"/>
    <w:multiLevelType w:val="hybridMultilevel"/>
    <w:tmpl w:val="1848021C"/>
    <w:lvl w:ilvl="0" w:tplc="6972B7B4">
      <w:start w:val="1"/>
      <w:numFmt w:val="bullet"/>
      <w:lvlText w:val="−"/>
      <w:lvlJc w:val="left"/>
    </w:lvl>
    <w:lvl w:ilvl="1" w:tplc="22DEE298">
      <w:start w:val="1"/>
      <w:numFmt w:val="bullet"/>
      <w:lvlText w:val="В"/>
      <w:lvlJc w:val="left"/>
    </w:lvl>
    <w:lvl w:ilvl="2" w:tplc="92486AC4">
      <w:numFmt w:val="decimal"/>
      <w:lvlText w:val=""/>
      <w:lvlJc w:val="left"/>
    </w:lvl>
    <w:lvl w:ilvl="3" w:tplc="6428E1EA">
      <w:numFmt w:val="decimal"/>
      <w:lvlText w:val=""/>
      <w:lvlJc w:val="left"/>
    </w:lvl>
    <w:lvl w:ilvl="4" w:tplc="598600F8">
      <w:numFmt w:val="decimal"/>
      <w:lvlText w:val=""/>
      <w:lvlJc w:val="left"/>
    </w:lvl>
    <w:lvl w:ilvl="5" w:tplc="AC8054CA">
      <w:numFmt w:val="decimal"/>
      <w:lvlText w:val=""/>
      <w:lvlJc w:val="left"/>
    </w:lvl>
    <w:lvl w:ilvl="6" w:tplc="3EFE174C">
      <w:numFmt w:val="decimal"/>
      <w:lvlText w:val=""/>
      <w:lvlJc w:val="left"/>
    </w:lvl>
    <w:lvl w:ilvl="7" w:tplc="1FCACFA4">
      <w:numFmt w:val="decimal"/>
      <w:lvlText w:val=""/>
      <w:lvlJc w:val="left"/>
    </w:lvl>
    <w:lvl w:ilvl="8" w:tplc="5032169C">
      <w:numFmt w:val="decimal"/>
      <w:lvlText w:val=""/>
      <w:lvlJc w:val="left"/>
    </w:lvl>
  </w:abstractNum>
  <w:abstractNum w:abstractNumId="10">
    <w:nsid w:val="0000390C"/>
    <w:multiLevelType w:val="hybridMultilevel"/>
    <w:tmpl w:val="26387F0E"/>
    <w:lvl w:ilvl="0" w:tplc="E03E5BE0">
      <w:start w:val="1"/>
      <w:numFmt w:val="bullet"/>
      <w:lvlText w:val="−"/>
      <w:lvlJc w:val="left"/>
    </w:lvl>
    <w:lvl w:ilvl="1" w:tplc="19289B06">
      <w:start w:val="1"/>
      <w:numFmt w:val="bullet"/>
      <w:lvlText w:val="В"/>
      <w:lvlJc w:val="left"/>
    </w:lvl>
    <w:lvl w:ilvl="2" w:tplc="C46877D6">
      <w:numFmt w:val="decimal"/>
      <w:lvlText w:val=""/>
      <w:lvlJc w:val="left"/>
    </w:lvl>
    <w:lvl w:ilvl="3" w:tplc="E37CBF52">
      <w:numFmt w:val="decimal"/>
      <w:lvlText w:val=""/>
      <w:lvlJc w:val="left"/>
    </w:lvl>
    <w:lvl w:ilvl="4" w:tplc="54CEE7D2">
      <w:numFmt w:val="decimal"/>
      <w:lvlText w:val=""/>
      <w:lvlJc w:val="left"/>
    </w:lvl>
    <w:lvl w:ilvl="5" w:tplc="EDD21154">
      <w:numFmt w:val="decimal"/>
      <w:lvlText w:val=""/>
      <w:lvlJc w:val="left"/>
    </w:lvl>
    <w:lvl w:ilvl="6" w:tplc="3C3E7668">
      <w:numFmt w:val="decimal"/>
      <w:lvlText w:val=""/>
      <w:lvlJc w:val="left"/>
    </w:lvl>
    <w:lvl w:ilvl="7" w:tplc="00F29930">
      <w:numFmt w:val="decimal"/>
      <w:lvlText w:val=""/>
      <w:lvlJc w:val="left"/>
    </w:lvl>
    <w:lvl w:ilvl="8" w:tplc="431A9378">
      <w:numFmt w:val="decimal"/>
      <w:lvlText w:val=""/>
      <w:lvlJc w:val="left"/>
    </w:lvl>
  </w:abstractNum>
  <w:abstractNum w:abstractNumId="11">
    <w:nsid w:val="000041BB"/>
    <w:multiLevelType w:val="hybridMultilevel"/>
    <w:tmpl w:val="980C877A"/>
    <w:lvl w:ilvl="0" w:tplc="E06C156A">
      <w:start w:val="35"/>
      <w:numFmt w:val="upperLetter"/>
      <w:lvlText w:val="%1."/>
      <w:lvlJc w:val="left"/>
    </w:lvl>
    <w:lvl w:ilvl="1" w:tplc="068699D6">
      <w:numFmt w:val="decimal"/>
      <w:lvlText w:val=""/>
      <w:lvlJc w:val="left"/>
    </w:lvl>
    <w:lvl w:ilvl="2" w:tplc="255EDD7A">
      <w:numFmt w:val="decimal"/>
      <w:lvlText w:val=""/>
      <w:lvlJc w:val="left"/>
    </w:lvl>
    <w:lvl w:ilvl="3" w:tplc="52842830">
      <w:numFmt w:val="decimal"/>
      <w:lvlText w:val=""/>
      <w:lvlJc w:val="left"/>
    </w:lvl>
    <w:lvl w:ilvl="4" w:tplc="38D233CE">
      <w:numFmt w:val="decimal"/>
      <w:lvlText w:val=""/>
      <w:lvlJc w:val="left"/>
    </w:lvl>
    <w:lvl w:ilvl="5" w:tplc="B9187698">
      <w:numFmt w:val="decimal"/>
      <w:lvlText w:val=""/>
      <w:lvlJc w:val="left"/>
    </w:lvl>
    <w:lvl w:ilvl="6" w:tplc="276001B6">
      <w:numFmt w:val="decimal"/>
      <w:lvlText w:val=""/>
      <w:lvlJc w:val="left"/>
    </w:lvl>
    <w:lvl w:ilvl="7" w:tplc="156AEED2">
      <w:numFmt w:val="decimal"/>
      <w:lvlText w:val=""/>
      <w:lvlJc w:val="left"/>
    </w:lvl>
    <w:lvl w:ilvl="8" w:tplc="9738DABE">
      <w:numFmt w:val="decimal"/>
      <w:lvlText w:val=""/>
      <w:lvlJc w:val="left"/>
    </w:lvl>
  </w:abstractNum>
  <w:abstractNum w:abstractNumId="12">
    <w:nsid w:val="00007E87"/>
    <w:multiLevelType w:val="hybridMultilevel"/>
    <w:tmpl w:val="433CDD38"/>
    <w:lvl w:ilvl="0" w:tplc="62CA4A12">
      <w:start w:val="1"/>
      <w:numFmt w:val="bullet"/>
      <w:lvlText w:val="В"/>
      <w:lvlJc w:val="left"/>
    </w:lvl>
    <w:lvl w:ilvl="1" w:tplc="1D966582">
      <w:numFmt w:val="decimal"/>
      <w:lvlText w:val=""/>
      <w:lvlJc w:val="left"/>
    </w:lvl>
    <w:lvl w:ilvl="2" w:tplc="A41EC0EA">
      <w:numFmt w:val="decimal"/>
      <w:lvlText w:val=""/>
      <w:lvlJc w:val="left"/>
    </w:lvl>
    <w:lvl w:ilvl="3" w:tplc="61EAE560">
      <w:numFmt w:val="decimal"/>
      <w:lvlText w:val=""/>
      <w:lvlJc w:val="left"/>
    </w:lvl>
    <w:lvl w:ilvl="4" w:tplc="548A9694">
      <w:numFmt w:val="decimal"/>
      <w:lvlText w:val=""/>
      <w:lvlJc w:val="left"/>
    </w:lvl>
    <w:lvl w:ilvl="5" w:tplc="16FC0FB8">
      <w:numFmt w:val="decimal"/>
      <w:lvlText w:val=""/>
      <w:lvlJc w:val="left"/>
    </w:lvl>
    <w:lvl w:ilvl="6" w:tplc="47C6EACC">
      <w:numFmt w:val="decimal"/>
      <w:lvlText w:val=""/>
      <w:lvlJc w:val="left"/>
    </w:lvl>
    <w:lvl w:ilvl="7" w:tplc="12709D6E">
      <w:numFmt w:val="decimal"/>
      <w:lvlText w:val=""/>
      <w:lvlJc w:val="left"/>
    </w:lvl>
    <w:lvl w:ilvl="8" w:tplc="03BEE4AC">
      <w:numFmt w:val="decimal"/>
      <w:lvlText w:val=""/>
      <w:lvlJc w:val="left"/>
    </w:lvl>
  </w:abstractNum>
  <w:abstractNum w:abstractNumId="13">
    <w:nsid w:val="2EEA0108"/>
    <w:multiLevelType w:val="hybridMultilevel"/>
    <w:tmpl w:val="C9100DFC"/>
    <w:lvl w:ilvl="0" w:tplc="B0D67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C7C10"/>
    <w:multiLevelType w:val="hybridMultilevel"/>
    <w:tmpl w:val="AE04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A05"/>
    <w:rsid w:val="00044660"/>
    <w:rsid w:val="00047513"/>
    <w:rsid w:val="0004770B"/>
    <w:rsid w:val="000774D3"/>
    <w:rsid w:val="00082E6D"/>
    <w:rsid w:val="000A1993"/>
    <w:rsid w:val="000B0CAE"/>
    <w:rsid w:val="000B20B6"/>
    <w:rsid w:val="000B258D"/>
    <w:rsid w:val="000B6965"/>
    <w:rsid w:val="000F4553"/>
    <w:rsid w:val="0011603D"/>
    <w:rsid w:val="001349DF"/>
    <w:rsid w:val="001352E9"/>
    <w:rsid w:val="00164B81"/>
    <w:rsid w:val="001731E0"/>
    <w:rsid w:val="00176F22"/>
    <w:rsid w:val="00183546"/>
    <w:rsid w:val="001B7783"/>
    <w:rsid w:val="001C2377"/>
    <w:rsid w:val="001C5EC7"/>
    <w:rsid w:val="001D3A98"/>
    <w:rsid w:val="001E229C"/>
    <w:rsid w:val="001F5DFF"/>
    <w:rsid w:val="00256B47"/>
    <w:rsid w:val="002708A4"/>
    <w:rsid w:val="00291840"/>
    <w:rsid w:val="002B3420"/>
    <w:rsid w:val="002B6360"/>
    <w:rsid w:val="002F24D4"/>
    <w:rsid w:val="00300A05"/>
    <w:rsid w:val="00301BAB"/>
    <w:rsid w:val="003027E7"/>
    <w:rsid w:val="00305C95"/>
    <w:rsid w:val="0034488C"/>
    <w:rsid w:val="003513E3"/>
    <w:rsid w:val="003968FD"/>
    <w:rsid w:val="003C4250"/>
    <w:rsid w:val="003C7A9F"/>
    <w:rsid w:val="003D0579"/>
    <w:rsid w:val="003D1941"/>
    <w:rsid w:val="00416A68"/>
    <w:rsid w:val="00424C18"/>
    <w:rsid w:val="004269F3"/>
    <w:rsid w:val="00433E06"/>
    <w:rsid w:val="00440E72"/>
    <w:rsid w:val="004647A4"/>
    <w:rsid w:val="0049529B"/>
    <w:rsid w:val="004B0365"/>
    <w:rsid w:val="004C0D29"/>
    <w:rsid w:val="004D575B"/>
    <w:rsid w:val="004D72D8"/>
    <w:rsid w:val="004E033E"/>
    <w:rsid w:val="004F0EEE"/>
    <w:rsid w:val="005116E7"/>
    <w:rsid w:val="00530322"/>
    <w:rsid w:val="005705A8"/>
    <w:rsid w:val="00580793"/>
    <w:rsid w:val="00591F0B"/>
    <w:rsid w:val="005B4327"/>
    <w:rsid w:val="005B5973"/>
    <w:rsid w:val="006136BA"/>
    <w:rsid w:val="00673318"/>
    <w:rsid w:val="006761D1"/>
    <w:rsid w:val="00687B60"/>
    <w:rsid w:val="00692FED"/>
    <w:rsid w:val="006A5D94"/>
    <w:rsid w:val="006C3CE9"/>
    <w:rsid w:val="006C5EC9"/>
    <w:rsid w:val="006D0CF2"/>
    <w:rsid w:val="006D4CBA"/>
    <w:rsid w:val="00707025"/>
    <w:rsid w:val="00725E61"/>
    <w:rsid w:val="007800F0"/>
    <w:rsid w:val="00795A2F"/>
    <w:rsid w:val="007B5418"/>
    <w:rsid w:val="007E46CE"/>
    <w:rsid w:val="007F6732"/>
    <w:rsid w:val="0080638B"/>
    <w:rsid w:val="00813E91"/>
    <w:rsid w:val="008252C8"/>
    <w:rsid w:val="008504B2"/>
    <w:rsid w:val="00853182"/>
    <w:rsid w:val="00857D3F"/>
    <w:rsid w:val="008762F6"/>
    <w:rsid w:val="008763F4"/>
    <w:rsid w:val="00896CC5"/>
    <w:rsid w:val="008A63AF"/>
    <w:rsid w:val="008B5A0A"/>
    <w:rsid w:val="008B6F23"/>
    <w:rsid w:val="008C2C11"/>
    <w:rsid w:val="008C6893"/>
    <w:rsid w:val="008C6D92"/>
    <w:rsid w:val="008C7CA5"/>
    <w:rsid w:val="00931210"/>
    <w:rsid w:val="00947A8A"/>
    <w:rsid w:val="00966F84"/>
    <w:rsid w:val="00973991"/>
    <w:rsid w:val="00975496"/>
    <w:rsid w:val="009B683C"/>
    <w:rsid w:val="009B6A01"/>
    <w:rsid w:val="009C240D"/>
    <w:rsid w:val="009D48F8"/>
    <w:rsid w:val="009E4845"/>
    <w:rsid w:val="009F1C26"/>
    <w:rsid w:val="00A01D28"/>
    <w:rsid w:val="00A02E18"/>
    <w:rsid w:val="00A13E70"/>
    <w:rsid w:val="00A1643A"/>
    <w:rsid w:val="00A51F54"/>
    <w:rsid w:val="00A61E71"/>
    <w:rsid w:val="00A62965"/>
    <w:rsid w:val="00A82F57"/>
    <w:rsid w:val="00A85514"/>
    <w:rsid w:val="00A85D14"/>
    <w:rsid w:val="00A93B5C"/>
    <w:rsid w:val="00A93D2E"/>
    <w:rsid w:val="00A94127"/>
    <w:rsid w:val="00A94AF1"/>
    <w:rsid w:val="00A97F76"/>
    <w:rsid w:val="00AA211A"/>
    <w:rsid w:val="00AB4F50"/>
    <w:rsid w:val="00AD3BB7"/>
    <w:rsid w:val="00AE7877"/>
    <w:rsid w:val="00AF1F17"/>
    <w:rsid w:val="00B03DEE"/>
    <w:rsid w:val="00B07B24"/>
    <w:rsid w:val="00B11F6E"/>
    <w:rsid w:val="00B177C1"/>
    <w:rsid w:val="00B66DAE"/>
    <w:rsid w:val="00B72945"/>
    <w:rsid w:val="00B76DD8"/>
    <w:rsid w:val="00B82E3E"/>
    <w:rsid w:val="00B83CB9"/>
    <w:rsid w:val="00BC12C4"/>
    <w:rsid w:val="00BD0789"/>
    <w:rsid w:val="00BE199B"/>
    <w:rsid w:val="00BF4377"/>
    <w:rsid w:val="00C120C6"/>
    <w:rsid w:val="00C27B19"/>
    <w:rsid w:val="00C31F79"/>
    <w:rsid w:val="00C46681"/>
    <w:rsid w:val="00C708A7"/>
    <w:rsid w:val="00C7704E"/>
    <w:rsid w:val="00C80413"/>
    <w:rsid w:val="00C81047"/>
    <w:rsid w:val="00C82AB6"/>
    <w:rsid w:val="00C834B7"/>
    <w:rsid w:val="00CA077F"/>
    <w:rsid w:val="00CE78C0"/>
    <w:rsid w:val="00CF06C0"/>
    <w:rsid w:val="00CF1865"/>
    <w:rsid w:val="00D1763B"/>
    <w:rsid w:val="00D31742"/>
    <w:rsid w:val="00D32DCC"/>
    <w:rsid w:val="00D72406"/>
    <w:rsid w:val="00DC2316"/>
    <w:rsid w:val="00DE2E90"/>
    <w:rsid w:val="00DE6A46"/>
    <w:rsid w:val="00DF1889"/>
    <w:rsid w:val="00E0492C"/>
    <w:rsid w:val="00E05160"/>
    <w:rsid w:val="00E22F47"/>
    <w:rsid w:val="00E327A9"/>
    <w:rsid w:val="00E5076C"/>
    <w:rsid w:val="00E85738"/>
    <w:rsid w:val="00E92BA7"/>
    <w:rsid w:val="00EA2C12"/>
    <w:rsid w:val="00EF1975"/>
    <w:rsid w:val="00EF4BD4"/>
    <w:rsid w:val="00F37F4F"/>
    <w:rsid w:val="00F43B7A"/>
    <w:rsid w:val="00F7043A"/>
    <w:rsid w:val="00F718BD"/>
    <w:rsid w:val="00F7407B"/>
    <w:rsid w:val="00F94442"/>
    <w:rsid w:val="00FC191E"/>
    <w:rsid w:val="00FD28BA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qFormat/>
    <w:rsid w:val="00D72406"/>
    <w:rPr>
      <w:rFonts w:ascii="Calibri" w:eastAsia="Calibri" w:hAnsi="Calibri"/>
      <w:lang w:eastAsia="en-US"/>
    </w:rPr>
  </w:style>
  <w:style w:type="paragraph" w:styleId="a6">
    <w:name w:val="List Paragraph"/>
    <w:basedOn w:val="a"/>
    <w:uiPriority w:val="34"/>
    <w:qFormat/>
    <w:rsid w:val="00D7240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A2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2C12"/>
  </w:style>
  <w:style w:type="paragraph" w:styleId="a9">
    <w:name w:val="footer"/>
    <w:basedOn w:val="a"/>
    <w:link w:val="aa"/>
    <w:uiPriority w:val="99"/>
    <w:semiHidden/>
    <w:unhideWhenUsed/>
    <w:rsid w:val="00EA2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C12"/>
  </w:style>
  <w:style w:type="paragraph" w:styleId="ab">
    <w:name w:val="Normal (Web)"/>
    <w:basedOn w:val="a"/>
    <w:uiPriority w:val="99"/>
    <w:unhideWhenUsed/>
    <w:rsid w:val="00A93D2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416A6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94A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AF1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locked/>
    <w:rsid w:val="00C31F79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xn--6--6kccegmib7bid2bi1a8a9f.xn--p1ai/tinybrowser/files/polosa-prepyatstviy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n--6--6kccegmib7bid2bi1a8a9f.xn--p1ai/tinybrowser/files/voleybol-naya-ploschadk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6--6kccegmib7bid2bi1a8a9f.xn--p1ai/tinybrowser/files/basketbol-naya-ploschadka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hool6@yandex.ru" TargetMode="External"/><Relationship Id="rId14" Type="http://schemas.openxmlformats.org/officeDocument/2006/relationships/hyperlink" Target="http://xn--6--6kccegmib7bid2bi1a8a9f.xn--p1ai/tinybrowser/files/sportivnaya-ploschadka-dlya-mini-futbol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62AC-8D3C-49F8-BC62-12E3E7AB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32</Pages>
  <Words>4055</Words>
  <Characters>23119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27</cp:revision>
  <cp:lastPrinted>2020-03-31T05:18:00Z</cp:lastPrinted>
  <dcterms:created xsi:type="dcterms:W3CDTF">2018-07-12T10:52:00Z</dcterms:created>
  <dcterms:modified xsi:type="dcterms:W3CDTF">2020-03-31T07:49:00Z</dcterms:modified>
</cp:coreProperties>
</file>