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EE1E" w14:textId="77777777" w:rsidR="004A70C1" w:rsidRPr="002F0B60" w:rsidRDefault="004A70C1" w:rsidP="00F1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6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751D" wp14:editId="3FE2D49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B77CBF" id="Скругленный прямоугольник 1" o:spid="_x0000_s1026" style="position:absolute;margin-left:427.95pt;margin-top:-29.4pt;width:51.9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2F0B60">
        <w:rPr>
          <w:rFonts w:ascii="Times New Roman" w:hAnsi="Times New Roman"/>
          <w:b/>
          <w:sz w:val="28"/>
          <w:szCs w:val="28"/>
        </w:rPr>
        <w:t>Ставропольский край</w:t>
      </w:r>
    </w:p>
    <w:p w14:paraId="13E7E93A" w14:textId="77777777" w:rsidR="004A70C1" w:rsidRPr="002F0B60" w:rsidRDefault="004A70C1" w:rsidP="00F1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60">
        <w:rPr>
          <w:rFonts w:ascii="Times New Roman" w:hAnsi="Times New Roman"/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42EB1CBA" w14:textId="5F40669D" w:rsidR="004A70C1" w:rsidRPr="002F0B60" w:rsidRDefault="004A70C1" w:rsidP="00F1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60">
        <w:rPr>
          <w:rFonts w:ascii="Times New Roman" w:hAnsi="Times New Roman"/>
          <w:b/>
          <w:sz w:val="28"/>
          <w:szCs w:val="28"/>
        </w:rPr>
        <w:t>20</w:t>
      </w:r>
      <w:r w:rsidR="004A12D7" w:rsidRPr="002F0B60">
        <w:rPr>
          <w:rFonts w:ascii="Times New Roman" w:hAnsi="Times New Roman"/>
          <w:b/>
          <w:sz w:val="28"/>
          <w:szCs w:val="28"/>
        </w:rPr>
        <w:t>2</w:t>
      </w:r>
      <w:r w:rsidR="00CD16E6" w:rsidRPr="002F0B60">
        <w:rPr>
          <w:rFonts w:ascii="Times New Roman" w:hAnsi="Times New Roman"/>
          <w:b/>
          <w:sz w:val="28"/>
          <w:szCs w:val="28"/>
        </w:rPr>
        <w:t>1</w:t>
      </w:r>
      <w:r w:rsidRPr="002F0B60">
        <w:rPr>
          <w:rFonts w:ascii="Times New Roman" w:hAnsi="Times New Roman"/>
          <w:b/>
          <w:sz w:val="28"/>
          <w:szCs w:val="28"/>
        </w:rPr>
        <w:t>/</w:t>
      </w:r>
      <w:r w:rsidR="00ED17A1" w:rsidRPr="002F0B60">
        <w:rPr>
          <w:rFonts w:ascii="Times New Roman" w:hAnsi="Times New Roman"/>
          <w:b/>
          <w:sz w:val="28"/>
          <w:szCs w:val="28"/>
        </w:rPr>
        <w:t>2</w:t>
      </w:r>
      <w:r w:rsidR="00CD16E6" w:rsidRPr="002F0B60">
        <w:rPr>
          <w:rFonts w:ascii="Times New Roman" w:hAnsi="Times New Roman"/>
          <w:b/>
          <w:sz w:val="28"/>
          <w:szCs w:val="28"/>
        </w:rPr>
        <w:t>2</w:t>
      </w:r>
      <w:r w:rsidRPr="002F0B60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14:paraId="50B9F06C" w14:textId="77777777" w:rsidR="004A70C1" w:rsidRPr="002F0B60" w:rsidRDefault="004A70C1" w:rsidP="00F1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60">
        <w:rPr>
          <w:rFonts w:ascii="Times New Roman" w:hAnsi="Times New Roman"/>
          <w:b/>
          <w:sz w:val="28"/>
          <w:szCs w:val="28"/>
        </w:rPr>
        <w:t xml:space="preserve"> </w:t>
      </w:r>
    </w:p>
    <w:p w14:paraId="08494BCF" w14:textId="77777777" w:rsidR="004A70C1" w:rsidRPr="002F0B60" w:rsidRDefault="004A70C1" w:rsidP="00F1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60">
        <w:rPr>
          <w:rFonts w:ascii="Times New Roman" w:hAnsi="Times New Roman"/>
          <w:b/>
          <w:sz w:val="28"/>
          <w:szCs w:val="28"/>
        </w:rPr>
        <w:t xml:space="preserve">Требования к организации и проведению </w:t>
      </w:r>
    </w:p>
    <w:p w14:paraId="7EEDFF3D" w14:textId="77777777" w:rsidR="004A70C1" w:rsidRPr="002F0B60" w:rsidRDefault="004A70C1" w:rsidP="00F1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60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14:paraId="0B65CC76" w14:textId="6EBE426F" w:rsidR="004A70C1" w:rsidRPr="002F0B60" w:rsidRDefault="00EB4563" w:rsidP="00F1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B60">
        <w:rPr>
          <w:rFonts w:ascii="Times New Roman" w:hAnsi="Times New Roman"/>
          <w:b/>
          <w:sz w:val="28"/>
          <w:szCs w:val="28"/>
        </w:rPr>
        <w:t>по физике</w:t>
      </w:r>
      <w:r w:rsidR="004A70C1" w:rsidRPr="002F0B60">
        <w:rPr>
          <w:rFonts w:ascii="Times New Roman" w:hAnsi="Times New Roman"/>
          <w:b/>
          <w:sz w:val="28"/>
          <w:szCs w:val="28"/>
        </w:rPr>
        <w:t xml:space="preserve"> в 20</w:t>
      </w:r>
      <w:r w:rsidR="004A12D7" w:rsidRPr="002F0B60">
        <w:rPr>
          <w:rFonts w:ascii="Times New Roman" w:hAnsi="Times New Roman"/>
          <w:b/>
          <w:sz w:val="28"/>
          <w:szCs w:val="28"/>
        </w:rPr>
        <w:t>2</w:t>
      </w:r>
      <w:r w:rsidR="00CD16E6" w:rsidRPr="002F0B60">
        <w:rPr>
          <w:rFonts w:ascii="Times New Roman" w:hAnsi="Times New Roman"/>
          <w:b/>
          <w:sz w:val="28"/>
          <w:szCs w:val="28"/>
        </w:rPr>
        <w:t>1</w:t>
      </w:r>
      <w:r w:rsidR="004A70C1" w:rsidRPr="002F0B60">
        <w:rPr>
          <w:rFonts w:ascii="Times New Roman" w:hAnsi="Times New Roman"/>
          <w:b/>
          <w:sz w:val="28"/>
          <w:szCs w:val="28"/>
        </w:rPr>
        <w:t>/</w:t>
      </w:r>
      <w:r w:rsidR="00ED17A1" w:rsidRPr="002F0B60">
        <w:rPr>
          <w:rFonts w:ascii="Times New Roman" w:hAnsi="Times New Roman"/>
          <w:b/>
          <w:sz w:val="28"/>
          <w:szCs w:val="28"/>
        </w:rPr>
        <w:t>2</w:t>
      </w:r>
      <w:r w:rsidR="00CD16E6" w:rsidRPr="002F0B60">
        <w:rPr>
          <w:rFonts w:ascii="Times New Roman" w:hAnsi="Times New Roman"/>
          <w:b/>
          <w:sz w:val="28"/>
          <w:szCs w:val="28"/>
        </w:rPr>
        <w:t>2</w:t>
      </w:r>
      <w:r w:rsidR="004A70C1" w:rsidRPr="002F0B6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14:paraId="5B6183B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07BE54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14:paraId="0F1D801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14:paraId="79C801EA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по физике проводится в соответствии с Порядком проведения всероссийской олимпиады школьников от 18 ноября 2013 года (№1252). Особенности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этапа всероссийской олимпиады по физике заключаются в том, что участники вправе выполнять олимпиадные задания, разработанные 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классов по отношению к тем, в которых они проходят обучение. </w:t>
      </w:r>
    </w:p>
    <w:p w14:paraId="08FE6F1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муниципальном уровне олимпиады принимают участие: </w:t>
      </w:r>
    </w:p>
    <w:p w14:paraId="23F95DD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3090C9D5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14:paraId="3D9BBEF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14:paraId="1AFA6B6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Разработчики заданий руководствуются следующими общими принципами: </w:t>
      </w:r>
    </w:p>
    <w:p w14:paraId="13F79F3F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мешать планомерному учебному процессу. </w:t>
      </w:r>
    </w:p>
    <w:p w14:paraId="1DA4F048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должны носить творческий, эвристический характер, содержать элементы состязательности. </w:t>
      </w:r>
    </w:p>
    <w:p w14:paraId="5BA2BD11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должны выявлять талантливых и способных детей. </w:t>
      </w:r>
    </w:p>
    <w:p w14:paraId="0D3C16E3" w14:textId="77777777"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форсировать прохождение тем. </w:t>
      </w:r>
    </w:p>
    <w:p w14:paraId="5546B08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EFB98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выбора заданий </w:t>
      </w:r>
    </w:p>
    <w:p w14:paraId="6EAD8BF7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Задания должны соответствовать программе. </w:t>
      </w:r>
    </w:p>
    <w:p w14:paraId="12DF82B6" w14:textId="77777777" w:rsidR="00511224" w:rsidRDefault="00EB4563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Задания должны выявлять способности обучающихся применять полученные в школе знания, а не их объем. </w:t>
      </w:r>
    </w:p>
    <w:p w14:paraId="23A63CE3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Задачи не должны быть тестовыми (с выбором варианта ответа). </w:t>
      </w:r>
    </w:p>
    <w:p w14:paraId="3B7A8FD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Математический аппарат должен соответствовать ступени обучения. </w:t>
      </w:r>
    </w:p>
    <w:p w14:paraId="67ED91A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Задание должно содержать задачи различной сложности. </w:t>
      </w:r>
    </w:p>
    <w:p w14:paraId="1FF9D6B7" w14:textId="77777777"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 </w:t>
      </w:r>
    </w:p>
    <w:p w14:paraId="4EAEE78C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Составленный комплект должен соответствовать регламенту олимпиады.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7-х и 8-х классов, предлагается решить 4 задачи.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9-х, 10-х, 11-х классах – 5 задач. </w:t>
      </w:r>
    </w:p>
    <w:p w14:paraId="26F5C12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Комплекты заданий не должны содержать заданий прошлых лет. </w:t>
      </w:r>
    </w:p>
    <w:p w14:paraId="3CFEA53E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14:paraId="10161358" w14:textId="7393D49B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</w:t>
      </w:r>
      <w:r w:rsidR="004A12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16E6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16E6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14:paraId="39F0C5F3" w14:textId="04ED2FA3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этой связи обращаем внимание на то, что в </w:t>
      </w:r>
      <w:r w:rsidR="00CD16E6">
        <w:rPr>
          <w:rFonts w:ascii="Times New Roman" w:hAnsi="Times New Roman" w:cs="Times New Roman"/>
          <w:color w:val="auto"/>
          <w:sz w:val="28"/>
          <w:szCs w:val="28"/>
        </w:rPr>
        <w:t xml:space="preserve">2021 – 2022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14:paraId="64E6D0D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5E6D8F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41D73AA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78EAF9A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9776A2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5306443" w14:textId="77777777" w:rsidR="00C1133F" w:rsidRDefault="00C1133F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физике в Ставропольском крае в 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2019 – 2020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511224" w14:paraId="7A5F9238" w14:textId="77777777" w:rsidTr="00C1133F">
        <w:trPr>
          <w:trHeight w:val="125"/>
        </w:trPr>
        <w:tc>
          <w:tcPr>
            <w:tcW w:w="1951" w:type="dxa"/>
          </w:tcPr>
          <w:p w14:paraId="4C832F1D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14:paraId="5FB33E08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511224" w14:paraId="3509FFC8" w14:textId="77777777" w:rsidTr="00C1133F">
        <w:trPr>
          <w:trHeight w:val="127"/>
        </w:trPr>
        <w:tc>
          <w:tcPr>
            <w:tcW w:w="1951" w:type="dxa"/>
          </w:tcPr>
          <w:p w14:paraId="3F795BF7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14:paraId="2DC9E2AE" w14:textId="77777777"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511224" w14:paraId="60AE232F" w14:textId="77777777" w:rsidTr="00C1133F">
        <w:trPr>
          <w:trHeight w:val="288"/>
        </w:trPr>
        <w:tc>
          <w:tcPr>
            <w:tcW w:w="1951" w:type="dxa"/>
          </w:tcPr>
          <w:p w14:paraId="5BA67BF0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01" w:type="dxa"/>
          </w:tcPr>
          <w:p w14:paraId="1CED8FB0" w14:textId="77777777"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511224" w14:paraId="626C7988" w14:textId="77777777" w:rsidTr="00C1133F">
        <w:trPr>
          <w:trHeight w:val="288"/>
        </w:trPr>
        <w:tc>
          <w:tcPr>
            <w:tcW w:w="1951" w:type="dxa"/>
          </w:tcPr>
          <w:p w14:paraId="1388B086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7301" w:type="dxa"/>
          </w:tcPr>
          <w:p w14:paraId="7DE8AE1D" w14:textId="77777777"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целом верное,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существенные ошибки (не физические, а математические). </w:t>
            </w:r>
          </w:p>
        </w:tc>
      </w:tr>
      <w:tr w:rsidR="00511224" w14:paraId="6E3A040E" w14:textId="77777777" w:rsidTr="00C1133F">
        <w:trPr>
          <w:trHeight w:val="127"/>
        </w:trPr>
        <w:tc>
          <w:tcPr>
            <w:tcW w:w="1951" w:type="dxa"/>
          </w:tcPr>
          <w:p w14:paraId="767F3EEE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01" w:type="dxa"/>
          </w:tcPr>
          <w:p w14:paraId="0A9E1937" w14:textId="77777777"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511224" w14:paraId="37457D24" w14:textId="77777777" w:rsidTr="00C1133F">
        <w:trPr>
          <w:trHeight w:val="450"/>
        </w:trPr>
        <w:tc>
          <w:tcPr>
            <w:tcW w:w="1951" w:type="dxa"/>
          </w:tcPr>
          <w:p w14:paraId="42BA8C50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7301" w:type="dxa"/>
          </w:tcPr>
          <w:p w14:paraId="09A5C364" w14:textId="77777777"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      </w:r>
          </w:p>
        </w:tc>
      </w:tr>
      <w:tr w:rsidR="00511224" w14:paraId="562F6377" w14:textId="77777777" w:rsidTr="00C1133F">
        <w:trPr>
          <w:trHeight w:val="288"/>
        </w:trPr>
        <w:tc>
          <w:tcPr>
            <w:tcW w:w="1951" w:type="dxa"/>
          </w:tcPr>
          <w:p w14:paraId="7FDE8F30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7301" w:type="dxa"/>
          </w:tcPr>
          <w:p w14:paraId="18281EB9" w14:textId="77777777"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511224" w14:paraId="3AB5BE83" w14:textId="77777777" w:rsidTr="00C1133F">
        <w:trPr>
          <w:trHeight w:val="127"/>
        </w:trPr>
        <w:tc>
          <w:tcPr>
            <w:tcW w:w="1951" w:type="dxa"/>
          </w:tcPr>
          <w:p w14:paraId="7307B846" w14:textId="77777777"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14:paraId="0A3552CA" w14:textId="77777777"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неверное, или отсутствует. </w:t>
            </w:r>
          </w:p>
        </w:tc>
      </w:tr>
    </w:tbl>
    <w:p w14:paraId="695A8B18" w14:textId="77777777" w:rsid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96F9F3" w14:textId="77777777"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14:paraId="27FFBE23" w14:textId="77777777"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14:paraId="192E1CE8" w14:textId="77777777" w:rsidR="00511224" w:rsidRDefault="00254506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14:paraId="1917C21B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14:paraId="3F7E46C6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14:paraId="6A6DDFE9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14:paraId="1433E083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254506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часа, для 9, 10 и 11 классов – 3 астрономических часа 30 минут. </w:t>
      </w:r>
    </w:p>
    <w:p w14:paraId="2538C687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14:paraId="0E24E0B8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14:paraId="37CDA4BF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14:paraId="67360C2D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 </w:t>
      </w:r>
    </w:p>
    <w:p w14:paraId="1F7DFD8E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14:paraId="3F74F6F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14:paraId="05326AE6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14:paraId="7A3BA9E1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исключается из состава участников олимпиады. </w:t>
      </w:r>
    </w:p>
    <w:p w14:paraId="5DF12302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14:paraId="06D8F0C0" w14:textId="77777777"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14:paraId="4B98B43D" w14:textId="77777777"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14:paraId="3C4774BB" w14:textId="77777777" w:rsidR="00511224" w:rsidRPr="00511224" w:rsidRDefault="00511224" w:rsidP="00F1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14:paraId="1C560B58" w14:textId="77777777" w:rsidR="00511224" w:rsidRPr="00D70FB2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14:paraId="2BFDE78B" w14:textId="77777777"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A8784B" w14:textId="77777777" w:rsidR="00EB4563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134"/>
        <w:gridCol w:w="1134"/>
        <w:gridCol w:w="1275"/>
        <w:gridCol w:w="1276"/>
        <w:gridCol w:w="1134"/>
        <w:gridCol w:w="1134"/>
        <w:gridCol w:w="1134"/>
      </w:tblGrid>
      <w:tr w:rsidR="00EB4563" w:rsidRPr="00957E7C" w14:paraId="5015685F" w14:textId="77777777" w:rsidTr="00EB4563">
        <w:tc>
          <w:tcPr>
            <w:tcW w:w="1276" w:type="dxa"/>
            <w:vMerge w:val="restart"/>
          </w:tcPr>
          <w:p w14:paraId="481BA2F2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47059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AF40D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14:paraId="2058162F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57CFE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39CEDD8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Количество баллов за задание</w:t>
            </w:r>
          </w:p>
        </w:tc>
      </w:tr>
      <w:tr w:rsidR="00EB4563" w:rsidRPr="00957E7C" w14:paraId="68E1AF27" w14:textId="77777777" w:rsidTr="00EB4563">
        <w:tc>
          <w:tcPr>
            <w:tcW w:w="1276" w:type="dxa"/>
            <w:vMerge/>
          </w:tcPr>
          <w:p w14:paraId="6051E6A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0B060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F27D6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C1A9D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7B9E6E2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7F3E8F2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14:paraId="333C304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14:paraId="27140B2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46FB987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14:paraId="3D154F98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759B5ACC" w14:textId="77777777" w:rsid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  <w:p w14:paraId="63F7497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14:paraId="20CAD9D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14:paraId="2112CA2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</w:tr>
      <w:tr w:rsidR="00EB4563" w:rsidRPr="00957E7C" w14:paraId="1F24257C" w14:textId="77777777" w:rsidTr="00EB4563">
        <w:tc>
          <w:tcPr>
            <w:tcW w:w="1276" w:type="dxa"/>
          </w:tcPr>
          <w:p w14:paraId="35095079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4160FB9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0A17EB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0E8713A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6F0A2AC9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4184C8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33D3D2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F5FADC0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4997B83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14:paraId="773E2C31" w14:textId="77777777" w:rsidTr="00EB4563">
        <w:tc>
          <w:tcPr>
            <w:tcW w:w="1276" w:type="dxa"/>
          </w:tcPr>
          <w:p w14:paraId="48BED82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C77C67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A05525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3935AE2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5B66C517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0A3E2A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A3B6F6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52D5526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7287C87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14:paraId="0A2E9335" w14:textId="77777777" w:rsidTr="00EB4563">
        <w:tc>
          <w:tcPr>
            <w:tcW w:w="1276" w:type="dxa"/>
          </w:tcPr>
          <w:p w14:paraId="27325C3F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209ADE2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8609E80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0DAD87D1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5540254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8E40D0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FD3E03D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E4E6E2E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1E5DBD1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14:paraId="7D211813" w14:textId="77777777" w:rsidTr="00EB4563">
        <w:tc>
          <w:tcPr>
            <w:tcW w:w="1276" w:type="dxa"/>
          </w:tcPr>
          <w:p w14:paraId="37D20729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0F697E7F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D26965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2C6371E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E14CDDB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F2A33D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113542A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D908462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C337520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14:paraId="347A43CC" w14:textId="77777777" w:rsidTr="00EB4563">
        <w:tc>
          <w:tcPr>
            <w:tcW w:w="1276" w:type="dxa"/>
          </w:tcPr>
          <w:p w14:paraId="79A58DBB" w14:textId="77777777"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5F3B3073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CBE8CCE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14:paraId="352CC3A8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115AD196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4271AE4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B3F8DE5" w14:textId="77777777"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03367B3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F1E323E" w14:textId="77777777"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14:paraId="5187C9B1" w14:textId="77777777" w:rsidR="00EB4563" w:rsidRPr="004A70C1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B4563" w:rsidRPr="004A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24"/>
        <w:tblW w:w="15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891"/>
        <w:gridCol w:w="1895"/>
        <w:gridCol w:w="1621"/>
        <w:gridCol w:w="2102"/>
        <w:gridCol w:w="2666"/>
        <w:gridCol w:w="3228"/>
      </w:tblGrid>
      <w:tr w:rsidR="00D70FB2" w:rsidRPr="008F79EE" w14:paraId="373EF36B" w14:textId="77777777" w:rsidTr="00D70FB2">
        <w:trPr>
          <w:tblHeader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6A4F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83ED4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(примерное количество страниц)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F1499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F34B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проведения, количество туров, продолжительность для классов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F7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698D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0FE1" w14:textId="77777777"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70FB2" w:rsidRPr="008F79EE" w14:paraId="145C67F2" w14:textId="77777777" w:rsidTr="00D70FB2">
        <w:trPr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D310F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14:paraId="661FB01D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4340E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DF006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E0872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90 минут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6D753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9-11– 180 минут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F8A28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3F5E1" w14:textId="77777777"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Разрешено: инженерный непрограммируемый микрокалькулятор</w:t>
            </w:r>
          </w:p>
        </w:tc>
      </w:tr>
    </w:tbl>
    <w:p w14:paraId="380C7306" w14:textId="77777777"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0A58B4A" w14:textId="77777777" w:rsidR="00D70FB2" w:rsidRPr="00D70FB2" w:rsidRDefault="00D70FB2" w:rsidP="00F116C2">
      <w:pPr>
        <w:spacing w:after="0" w:line="240" w:lineRule="auto"/>
        <w:ind w:firstLine="709"/>
        <w:jc w:val="both"/>
        <w:rPr>
          <w:lang w:val="en-US"/>
        </w:rPr>
      </w:pPr>
    </w:p>
    <w:sectPr w:rsidR="00D70FB2" w:rsidRPr="00D70FB2" w:rsidSect="00D70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4"/>
    <w:rsid w:val="001A2F58"/>
    <w:rsid w:val="00254506"/>
    <w:rsid w:val="002F0B60"/>
    <w:rsid w:val="004A12D7"/>
    <w:rsid w:val="004A70C1"/>
    <w:rsid w:val="00511224"/>
    <w:rsid w:val="00645D72"/>
    <w:rsid w:val="00A35670"/>
    <w:rsid w:val="00BE048E"/>
    <w:rsid w:val="00BF6776"/>
    <w:rsid w:val="00C1133F"/>
    <w:rsid w:val="00CD16E6"/>
    <w:rsid w:val="00D70FB2"/>
    <w:rsid w:val="00E80C9D"/>
    <w:rsid w:val="00EB4563"/>
    <w:rsid w:val="00EC2888"/>
    <w:rsid w:val="00ED17A1"/>
    <w:rsid w:val="00EF6FCD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583B-B47A-4D5A-BF8C-32EBF504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Хижнякова</cp:lastModifiedBy>
  <cp:revision>12</cp:revision>
  <dcterms:created xsi:type="dcterms:W3CDTF">2017-10-05T16:31:00Z</dcterms:created>
  <dcterms:modified xsi:type="dcterms:W3CDTF">2021-10-30T14:26:00Z</dcterms:modified>
</cp:coreProperties>
</file>